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4F361C" w14:textId="25211A46" w:rsidR="003B0959" w:rsidRPr="00885CD2" w:rsidRDefault="009E2094" w:rsidP="005035A5">
      <w:pPr>
        <w:pBdr>
          <w:top w:val="double" w:sz="4" w:space="1" w:color="FF0000"/>
          <w:left w:val="double" w:sz="4" w:space="4" w:color="FF0000"/>
          <w:bottom w:val="double" w:sz="4" w:space="1" w:color="FF0000"/>
          <w:right w:val="double" w:sz="4" w:space="4" w:color="FF0000"/>
        </w:pBdr>
        <w:rPr>
          <w:rFonts w:ascii="Arial" w:hAnsi="Arial" w:cs="Arial"/>
          <w:b/>
          <w:bCs/>
          <w:color w:val="FF0000"/>
          <w:sz w:val="22"/>
          <w:szCs w:val="22"/>
        </w:rPr>
      </w:pPr>
      <w:r w:rsidRPr="00885CD2">
        <w:rPr>
          <w:rFonts w:ascii="Arial" w:hAnsi="Arial" w:cs="Arial"/>
          <w:b/>
          <w:bCs/>
          <w:color w:val="FF0000"/>
          <w:sz w:val="22"/>
          <w:szCs w:val="22"/>
        </w:rPr>
        <w:t>DEDICAÇÃO DA BASÍLICA DE LATRÃO – FESTA</w:t>
      </w:r>
    </w:p>
    <w:p w14:paraId="5C1AF6BD" w14:textId="0317C152" w:rsidR="005035A5" w:rsidRPr="00885CD2" w:rsidRDefault="003B0959" w:rsidP="005035A5">
      <w:pPr>
        <w:pBdr>
          <w:top w:val="double" w:sz="4" w:space="1" w:color="FF0000"/>
          <w:left w:val="double" w:sz="4" w:space="4" w:color="FF0000"/>
          <w:bottom w:val="double" w:sz="4" w:space="1" w:color="FF0000"/>
          <w:right w:val="double" w:sz="4" w:space="4" w:color="FF0000"/>
        </w:pBdr>
        <w:rPr>
          <w:rFonts w:ascii="Arial" w:hAnsi="Arial" w:cs="Arial"/>
          <w:b/>
          <w:bCs/>
          <w:sz w:val="22"/>
          <w:szCs w:val="22"/>
        </w:rPr>
      </w:pPr>
      <w:r w:rsidRPr="00885CD2">
        <w:rPr>
          <w:rFonts w:ascii="Arial" w:hAnsi="Arial" w:cs="Arial"/>
          <w:b/>
          <w:bCs/>
          <w:sz w:val="22"/>
          <w:szCs w:val="22"/>
        </w:rPr>
        <w:t>32º DOMINGO DO TEMPO COMUM</w:t>
      </w:r>
      <w:r w:rsidR="009E2094" w:rsidRPr="00885CD2">
        <w:rPr>
          <w:rFonts w:ascii="Arial" w:hAnsi="Arial" w:cs="Arial"/>
          <w:b/>
          <w:bCs/>
          <w:sz w:val="22"/>
          <w:szCs w:val="22"/>
        </w:rPr>
        <w:t xml:space="preserve"> </w:t>
      </w:r>
      <w:r w:rsidR="005035A5" w:rsidRPr="00885CD2">
        <w:rPr>
          <w:rFonts w:ascii="Arial" w:hAnsi="Arial" w:cs="Arial"/>
          <w:b/>
          <w:bCs/>
          <w:sz w:val="22"/>
          <w:szCs w:val="22"/>
        </w:rPr>
        <w:t xml:space="preserve">(ANO </w:t>
      </w:r>
      <w:r w:rsidR="009E2094" w:rsidRPr="00885CD2">
        <w:rPr>
          <w:rFonts w:ascii="Arial" w:hAnsi="Arial" w:cs="Arial"/>
          <w:b/>
          <w:bCs/>
          <w:sz w:val="22"/>
          <w:szCs w:val="22"/>
        </w:rPr>
        <w:t>C</w:t>
      </w:r>
      <w:r w:rsidR="005035A5" w:rsidRPr="00885CD2">
        <w:rPr>
          <w:rFonts w:ascii="Arial" w:hAnsi="Arial" w:cs="Arial"/>
          <w:b/>
          <w:bCs/>
          <w:sz w:val="22"/>
          <w:szCs w:val="22"/>
        </w:rPr>
        <w:t xml:space="preserve">) </w:t>
      </w:r>
    </w:p>
    <w:p w14:paraId="52F413E6" w14:textId="46BBF4C8" w:rsidR="00BB3CF6" w:rsidRPr="00885CD2" w:rsidRDefault="00A632AE" w:rsidP="00797C2D">
      <w:pPr>
        <w:pBdr>
          <w:top w:val="double" w:sz="4" w:space="1" w:color="FF0000"/>
          <w:left w:val="double" w:sz="4" w:space="4" w:color="FF0000"/>
          <w:bottom w:val="double" w:sz="4" w:space="1" w:color="FF0000"/>
          <w:right w:val="double" w:sz="4" w:space="4" w:color="FF0000"/>
        </w:pBdr>
        <w:rPr>
          <w:rFonts w:ascii="Arial" w:hAnsi="Arial" w:cs="Arial"/>
          <w:sz w:val="22"/>
          <w:szCs w:val="22"/>
        </w:rPr>
      </w:pPr>
      <w:proofErr w:type="spellStart"/>
      <w:r w:rsidRPr="00885CD2">
        <w:rPr>
          <w:rFonts w:ascii="Arial" w:hAnsi="Arial" w:cs="Arial"/>
          <w:i/>
          <w:sz w:val="22"/>
          <w:szCs w:val="22"/>
        </w:rPr>
        <w:t>Ez</w:t>
      </w:r>
      <w:proofErr w:type="spellEnd"/>
      <w:r w:rsidRPr="00885CD2">
        <w:rPr>
          <w:rFonts w:ascii="Arial" w:hAnsi="Arial" w:cs="Arial"/>
          <w:i/>
          <w:sz w:val="22"/>
          <w:szCs w:val="22"/>
        </w:rPr>
        <w:t xml:space="preserve"> </w:t>
      </w:r>
      <w:r w:rsidRPr="00885CD2">
        <w:rPr>
          <w:rFonts w:ascii="Arial" w:hAnsi="Arial" w:cs="Arial"/>
          <w:sz w:val="22"/>
          <w:szCs w:val="22"/>
        </w:rPr>
        <w:t>47, 1-2. 8-9. 12;</w:t>
      </w:r>
      <w:r w:rsidRPr="00885CD2">
        <w:rPr>
          <w:rFonts w:ascii="Arial" w:hAnsi="Arial" w:cs="Arial"/>
          <w:i/>
          <w:sz w:val="22"/>
          <w:szCs w:val="22"/>
        </w:rPr>
        <w:t xml:space="preserve"> </w:t>
      </w:r>
      <w:proofErr w:type="spellStart"/>
      <w:r w:rsidRPr="00885CD2">
        <w:rPr>
          <w:rFonts w:ascii="Arial" w:hAnsi="Arial" w:cs="Arial"/>
          <w:i/>
          <w:sz w:val="22"/>
          <w:szCs w:val="22"/>
        </w:rPr>
        <w:t>Sl</w:t>
      </w:r>
      <w:proofErr w:type="spellEnd"/>
      <w:r w:rsidRPr="00885CD2">
        <w:rPr>
          <w:rFonts w:ascii="Arial" w:hAnsi="Arial" w:cs="Arial"/>
          <w:i/>
          <w:sz w:val="22"/>
          <w:szCs w:val="22"/>
        </w:rPr>
        <w:t xml:space="preserve"> </w:t>
      </w:r>
      <w:r w:rsidRPr="00885CD2">
        <w:rPr>
          <w:rFonts w:ascii="Arial" w:hAnsi="Arial" w:cs="Arial"/>
          <w:sz w:val="22"/>
          <w:szCs w:val="22"/>
        </w:rPr>
        <w:t>45</w:t>
      </w:r>
      <w:r w:rsidR="00C812EB" w:rsidRPr="00885CD2">
        <w:rPr>
          <w:rFonts w:ascii="Arial" w:hAnsi="Arial" w:cs="Arial"/>
          <w:sz w:val="22"/>
          <w:szCs w:val="22"/>
        </w:rPr>
        <w:t xml:space="preserve">; </w:t>
      </w:r>
      <w:r w:rsidR="00C812EB" w:rsidRPr="00885CD2">
        <w:rPr>
          <w:rFonts w:ascii="Arial" w:hAnsi="Arial" w:cs="Arial"/>
          <w:i/>
          <w:sz w:val="22"/>
          <w:szCs w:val="22"/>
        </w:rPr>
        <w:t>1</w:t>
      </w:r>
      <w:r w:rsidR="00A44A86" w:rsidRPr="00885CD2">
        <w:rPr>
          <w:rFonts w:ascii="Arial" w:hAnsi="Arial" w:cs="Arial"/>
          <w:i/>
          <w:sz w:val="22"/>
          <w:szCs w:val="22"/>
        </w:rPr>
        <w:t xml:space="preserve"> </w:t>
      </w:r>
      <w:r w:rsidR="00C812EB" w:rsidRPr="00885CD2">
        <w:rPr>
          <w:rFonts w:ascii="Arial" w:hAnsi="Arial" w:cs="Arial"/>
          <w:i/>
          <w:sz w:val="22"/>
          <w:szCs w:val="22"/>
        </w:rPr>
        <w:t>Cor</w:t>
      </w:r>
      <w:r w:rsidR="00C812EB" w:rsidRPr="00885CD2">
        <w:rPr>
          <w:rFonts w:ascii="Arial" w:hAnsi="Arial" w:cs="Arial"/>
          <w:sz w:val="22"/>
          <w:szCs w:val="22"/>
        </w:rPr>
        <w:t xml:space="preserve"> </w:t>
      </w:r>
      <w:r w:rsidRPr="00885CD2">
        <w:rPr>
          <w:rFonts w:ascii="Arial" w:hAnsi="Arial" w:cs="Arial"/>
          <w:sz w:val="22"/>
          <w:szCs w:val="22"/>
        </w:rPr>
        <w:t>3, 9c-11. 16-17</w:t>
      </w:r>
      <w:r w:rsidR="00C812EB" w:rsidRPr="00885CD2">
        <w:rPr>
          <w:rFonts w:ascii="Arial" w:hAnsi="Arial" w:cs="Arial"/>
          <w:sz w:val="22"/>
          <w:szCs w:val="22"/>
        </w:rPr>
        <w:t xml:space="preserve">; </w:t>
      </w:r>
      <w:proofErr w:type="spellStart"/>
      <w:r w:rsidR="00E65B37" w:rsidRPr="00885CD2">
        <w:rPr>
          <w:rFonts w:ascii="Arial" w:hAnsi="Arial" w:cs="Arial"/>
          <w:i/>
          <w:sz w:val="22"/>
          <w:szCs w:val="22"/>
        </w:rPr>
        <w:t>Jo</w:t>
      </w:r>
      <w:proofErr w:type="spellEnd"/>
      <w:r w:rsidR="00C812EB" w:rsidRPr="00885CD2">
        <w:rPr>
          <w:rFonts w:ascii="Arial" w:hAnsi="Arial" w:cs="Arial"/>
          <w:sz w:val="22"/>
          <w:szCs w:val="22"/>
        </w:rPr>
        <w:t xml:space="preserve"> 2,</w:t>
      </w:r>
      <w:r w:rsidR="00E65B37" w:rsidRPr="00885CD2">
        <w:rPr>
          <w:rFonts w:ascii="Arial" w:hAnsi="Arial" w:cs="Arial"/>
          <w:sz w:val="22"/>
          <w:szCs w:val="22"/>
        </w:rPr>
        <w:t xml:space="preserve"> </w:t>
      </w:r>
      <w:r w:rsidR="00C812EB" w:rsidRPr="00885CD2">
        <w:rPr>
          <w:rFonts w:ascii="Arial" w:hAnsi="Arial" w:cs="Arial"/>
          <w:sz w:val="22"/>
          <w:szCs w:val="22"/>
        </w:rPr>
        <w:t>13-2</w:t>
      </w:r>
      <w:r w:rsidRPr="00885CD2">
        <w:rPr>
          <w:rFonts w:ascii="Arial" w:hAnsi="Arial" w:cs="Arial"/>
          <w:sz w:val="22"/>
          <w:szCs w:val="22"/>
        </w:rPr>
        <w:t>2</w:t>
      </w:r>
    </w:p>
    <w:p w14:paraId="37BE2F71" w14:textId="77777777" w:rsidR="005035A5" w:rsidRPr="00885CD2" w:rsidRDefault="005035A5" w:rsidP="007E4FEA">
      <w:pPr>
        <w:pStyle w:val="NormalWeb"/>
        <w:jc w:val="both"/>
        <w:rPr>
          <w:rFonts w:ascii="Arial" w:hAnsi="Arial" w:cs="Arial"/>
          <w:bCs/>
          <w:i/>
          <w:iCs/>
          <w:sz w:val="22"/>
          <w:szCs w:val="22"/>
        </w:rPr>
      </w:pPr>
      <w:r w:rsidRPr="00885CD2">
        <w:rPr>
          <w:rFonts w:ascii="Arial" w:hAnsi="Arial" w:cs="Arial"/>
          <w:b/>
          <w:bCs/>
          <w:sz w:val="22"/>
          <w:szCs w:val="22"/>
          <w:u w:val="single"/>
        </w:rPr>
        <w:t>COMENTÁRIO</w:t>
      </w:r>
      <w:r w:rsidRPr="00885CD2">
        <w:rPr>
          <w:rFonts w:ascii="Arial" w:hAnsi="Arial" w:cs="Arial"/>
          <w:bCs/>
          <w:i/>
          <w:iCs/>
          <w:sz w:val="22"/>
          <w:szCs w:val="22"/>
        </w:rPr>
        <w:t xml:space="preserve"> </w:t>
      </w:r>
    </w:p>
    <w:p w14:paraId="7BAB21A5" w14:textId="6D658AE3" w:rsidR="00A44A86" w:rsidRPr="00885CD2" w:rsidRDefault="00A44A86" w:rsidP="00A44A86">
      <w:pPr>
        <w:pStyle w:val="NormalWeb"/>
        <w:jc w:val="both"/>
        <w:rPr>
          <w:rFonts w:ascii="Arial" w:hAnsi="Arial" w:cs="Arial"/>
          <w:bCs/>
          <w:i/>
          <w:iCs/>
          <w:sz w:val="22"/>
          <w:szCs w:val="22"/>
        </w:rPr>
      </w:pPr>
      <w:bookmarkStart w:id="0" w:name="B._Il_Vangelo_della_II_Domenica_di_Quare"/>
      <w:r w:rsidRPr="00885CD2">
        <w:rPr>
          <w:rFonts w:ascii="Arial" w:hAnsi="Arial" w:cs="Arial"/>
          <w:bCs/>
          <w:i/>
          <w:iCs/>
          <w:sz w:val="22"/>
          <w:szCs w:val="22"/>
        </w:rPr>
        <w:t xml:space="preserve">O zelo </w:t>
      </w:r>
      <w:proofErr w:type="spellStart"/>
      <w:r w:rsidRPr="00885CD2">
        <w:rPr>
          <w:rFonts w:ascii="Arial" w:hAnsi="Arial" w:cs="Arial"/>
          <w:bCs/>
          <w:i/>
          <w:iCs/>
          <w:sz w:val="22"/>
          <w:szCs w:val="22"/>
        </w:rPr>
        <w:t>pela</w:t>
      </w:r>
      <w:proofErr w:type="spellEnd"/>
      <w:r w:rsidRPr="00885CD2">
        <w:rPr>
          <w:rFonts w:ascii="Arial" w:hAnsi="Arial" w:cs="Arial"/>
          <w:bCs/>
          <w:i/>
          <w:iCs/>
          <w:sz w:val="22"/>
          <w:szCs w:val="22"/>
        </w:rPr>
        <w:t xml:space="preserve"> </w:t>
      </w:r>
      <w:r w:rsidR="006735D2" w:rsidRPr="00885CD2">
        <w:rPr>
          <w:rFonts w:ascii="Arial" w:hAnsi="Arial" w:cs="Arial"/>
          <w:bCs/>
          <w:i/>
          <w:iCs/>
          <w:sz w:val="22"/>
          <w:szCs w:val="22"/>
        </w:rPr>
        <w:t>T</w:t>
      </w:r>
      <w:r w:rsidRPr="00885CD2">
        <w:rPr>
          <w:rFonts w:ascii="Arial" w:hAnsi="Arial" w:cs="Arial"/>
          <w:bCs/>
          <w:i/>
          <w:iCs/>
          <w:sz w:val="22"/>
          <w:szCs w:val="22"/>
        </w:rPr>
        <w:t>ua casa</w:t>
      </w:r>
    </w:p>
    <w:p w14:paraId="3EBEEBF6" w14:textId="32864C6D" w:rsidR="003B0959" w:rsidRPr="00885CD2" w:rsidRDefault="003B0959" w:rsidP="00D16293">
      <w:pPr>
        <w:pStyle w:val="NormalWeb"/>
        <w:jc w:val="both"/>
        <w:rPr>
          <w:rFonts w:ascii="Arial" w:hAnsi="Arial" w:cs="Arial"/>
          <w:bCs/>
          <w:sz w:val="22"/>
          <w:szCs w:val="22"/>
        </w:rPr>
      </w:pPr>
      <w:r w:rsidRPr="00885CD2">
        <w:rPr>
          <w:rFonts w:ascii="Arial" w:hAnsi="Arial" w:cs="Arial"/>
          <w:bCs/>
          <w:sz w:val="22"/>
          <w:szCs w:val="22"/>
        </w:rPr>
        <w:t xml:space="preserve">Neste </w:t>
      </w:r>
      <w:r w:rsidR="00885CD2" w:rsidRPr="00885CD2">
        <w:rPr>
          <w:rFonts w:ascii="Arial" w:hAnsi="Arial" w:cs="Arial"/>
          <w:bCs/>
          <w:sz w:val="22"/>
          <w:szCs w:val="22"/>
        </w:rPr>
        <w:t>D</w:t>
      </w:r>
      <w:r w:rsidRPr="00885CD2">
        <w:rPr>
          <w:rFonts w:ascii="Arial" w:hAnsi="Arial" w:cs="Arial"/>
          <w:bCs/>
          <w:sz w:val="22"/>
          <w:szCs w:val="22"/>
        </w:rPr>
        <w:t xml:space="preserve">omingo, dia 9 de </w:t>
      </w:r>
      <w:proofErr w:type="spellStart"/>
      <w:r w:rsidRPr="00885CD2">
        <w:rPr>
          <w:rFonts w:ascii="Arial" w:hAnsi="Arial" w:cs="Arial"/>
          <w:bCs/>
          <w:sz w:val="22"/>
          <w:szCs w:val="22"/>
        </w:rPr>
        <w:t>novembro</w:t>
      </w:r>
      <w:proofErr w:type="spellEnd"/>
      <w:r w:rsidRPr="00885CD2">
        <w:rPr>
          <w:rFonts w:ascii="Arial" w:hAnsi="Arial" w:cs="Arial"/>
          <w:bCs/>
          <w:sz w:val="22"/>
          <w:szCs w:val="22"/>
        </w:rPr>
        <w:t xml:space="preserve"> de 2025, celebra-se a festa da dedicação da Basílica de São João de </w:t>
      </w:r>
      <w:proofErr w:type="spellStart"/>
      <w:r w:rsidRPr="00885CD2">
        <w:rPr>
          <w:rFonts w:ascii="Arial" w:hAnsi="Arial" w:cs="Arial"/>
          <w:bCs/>
          <w:sz w:val="22"/>
          <w:szCs w:val="22"/>
        </w:rPr>
        <w:t>Latrão</w:t>
      </w:r>
      <w:proofErr w:type="spellEnd"/>
      <w:r w:rsidRPr="00885CD2">
        <w:rPr>
          <w:rFonts w:ascii="Arial" w:hAnsi="Arial" w:cs="Arial"/>
          <w:bCs/>
          <w:sz w:val="22"/>
          <w:szCs w:val="22"/>
        </w:rPr>
        <w:t xml:space="preserve"> que, do ponto de vista litúrgico, tem precedência sobre os domingos do tempo comum. Por conseguinte, as leituras bíblicas previstas para esta celebração são as próprias da ocasião, que constitui uma oportunidade propícia para </w:t>
      </w:r>
      <w:proofErr w:type="spellStart"/>
      <w:r w:rsidRPr="00885CD2">
        <w:rPr>
          <w:rFonts w:ascii="Arial" w:hAnsi="Arial" w:cs="Arial"/>
          <w:bCs/>
          <w:sz w:val="22"/>
          <w:szCs w:val="22"/>
        </w:rPr>
        <w:t>refletir</w:t>
      </w:r>
      <w:proofErr w:type="spellEnd"/>
      <w:r w:rsidRPr="00885CD2">
        <w:rPr>
          <w:rFonts w:ascii="Arial" w:hAnsi="Arial" w:cs="Arial"/>
          <w:bCs/>
          <w:sz w:val="22"/>
          <w:szCs w:val="22"/>
        </w:rPr>
        <w:t xml:space="preserve"> sobre o mistério da Igreja enquanto comunidade de muitos e diversos, mas unidos </w:t>
      </w:r>
      <w:proofErr w:type="spellStart"/>
      <w:r w:rsidRPr="00885CD2">
        <w:rPr>
          <w:rFonts w:ascii="Arial" w:hAnsi="Arial" w:cs="Arial"/>
          <w:bCs/>
          <w:sz w:val="22"/>
          <w:szCs w:val="22"/>
        </w:rPr>
        <w:t>pela</w:t>
      </w:r>
      <w:proofErr w:type="spellEnd"/>
      <w:r w:rsidRPr="00885CD2">
        <w:rPr>
          <w:rFonts w:ascii="Arial" w:hAnsi="Arial" w:cs="Arial"/>
          <w:bCs/>
          <w:sz w:val="22"/>
          <w:szCs w:val="22"/>
        </w:rPr>
        <w:t xml:space="preserve"> mesma fé. Juntos, reunimo-nos em torno do Papa Leão XIV, que preside, nesta manhã de </w:t>
      </w:r>
      <w:r w:rsidR="00885CD2">
        <w:rPr>
          <w:rFonts w:ascii="Arial" w:hAnsi="Arial" w:cs="Arial"/>
          <w:bCs/>
          <w:sz w:val="22"/>
          <w:szCs w:val="22"/>
        </w:rPr>
        <w:t>D</w:t>
      </w:r>
      <w:r w:rsidRPr="00885CD2">
        <w:rPr>
          <w:rFonts w:ascii="Arial" w:hAnsi="Arial" w:cs="Arial"/>
          <w:bCs/>
          <w:sz w:val="22"/>
          <w:szCs w:val="22"/>
        </w:rPr>
        <w:t xml:space="preserve">omingo, à missa na Basílica de São João de </w:t>
      </w:r>
      <w:proofErr w:type="spellStart"/>
      <w:r w:rsidRPr="00885CD2">
        <w:rPr>
          <w:rFonts w:ascii="Arial" w:hAnsi="Arial" w:cs="Arial"/>
          <w:bCs/>
          <w:sz w:val="22"/>
          <w:szCs w:val="22"/>
        </w:rPr>
        <w:t>Latrão</w:t>
      </w:r>
      <w:proofErr w:type="spellEnd"/>
      <w:r w:rsidRPr="00885CD2">
        <w:rPr>
          <w:rFonts w:ascii="Arial" w:hAnsi="Arial" w:cs="Arial"/>
          <w:bCs/>
          <w:sz w:val="22"/>
          <w:szCs w:val="22"/>
        </w:rPr>
        <w:t>, sede da cátedra do Bispo de Roma.</w:t>
      </w:r>
    </w:p>
    <w:p w14:paraId="6F36A9A7" w14:textId="33B19A5E" w:rsidR="00A44A86" w:rsidRPr="00885CD2" w:rsidRDefault="003B0959" w:rsidP="00A44A86">
      <w:pPr>
        <w:pStyle w:val="NormalWeb"/>
        <w:jc w:val="both"/>
        <w:rPr>
          <w:rFonts w:ascii="Arial" w:hAnsi="Arial" w:cs="Arial"/>
          <w:bCs/>
          <w:sz w:val="22"/>
          <w:szCs w:val="22"/>
        </w:rPr>
      </w:pPr>
      <w:r w:rsidRPr="00885CD2">
        <w:rPr>
          <w:rFonts w:ascii="Arial" w:hAnsi="Arial" w:cs="Arial"/>
          <w:bCs/>
          <w:sz w:val="22"/>
          <w:szCs w:val="22"/>
        </w:rPr>
        <w:t xml:space="preserve">O Evangelho de hoje, em particular, </w:t>
      </w:r>
      <w:r w:rsidR="00A44A86" w:rsidRPr="00885CD2">
        <w:rPr>
          <w:rFonts w:ascii="Arial" w:hAnsi="Arial" w:cs="Arial"/>
          <w:bCs/>
          <w:sz w:val="22"/>
          <w:szCs w:val="22"/>
        </w:rPr>
        <w:t>convida-nos a refle</w:t>
      </w:r>
      <w:r w:rsidR="006735D2" w:rsidRPr="00885CD2">
        <w:rPr>
          <w:rFonts w:ascii="Arial" w:hAnsi="Arial" w:cs="Arial"/>
          <w:bCs/>
          <w:sz w:val="22"/>
          <w:szCs w:val="22"/>
        </w:rPr>
        <w:t>c</w:t>
      </w:r>
      <w:r w:rsidR="00A44A86" w:rsidRPr="00885CD2">
        <w:rPr>
          <w:rFonts w:ascii="Arial" w:hAnsi="Arial" w:cs="Arial"/>
          <w:bCs/>
          <w:sz w:val="22"/>
          <w:szCs w:val="22"/>
        </w:rPr>
        <w:t xml:space="preserve">tir sobre um episódio-chave da vida de Jesus, que alude ao mistério do </w:t>
      </w:r>
      <w:r w:rsidR="006735D2" w:rsidRPr="00885CD2">
        <w:rPr>
          <w:rFonts w:ascii="Arial" w:hAnsi="Arial" w:cs="Arial"/>
          <w:bCs/>
          <w:sz w:val="22"/>
          <w:szCs w:val="22"/>
        </w:rPr>
        <w:t>S</w:t>
      </w:r>
      <w:r w:rsidR="00A44A86" w:rsidRPr="00885CD2">
        <w:rPr>
          <w:rFonts w:ascii="Arial" w:hAnsi="Arial" w:cs="Arial"/>
          <w:bCs/>
          <w:sz w:val="22"/>
          <w:szCs w:val="22"/>
        </w:rPr>
        <w:t xml:space="preserve">eu sacrifício supremo na cruz. Trata-se da chamada expulsão dos mercadores do templo de Jerusalém por Jesus. </w:t>
      </w:r>
    </w:p>
    <w:p w14:paraId="1F176F78" w14:textId="486CF571"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Também aqui, como tantas vezes no nosso caminho com a Palavra de Deus, é preciso uma </w:t>
      </w:r>
      <w:proofErr w:type="spellStart"/>
      <w:r w:rsidRPr="00885CD2">
        <w:rPr>
          <w:rFonts w:ascii="Arial" w:hAnsi="Arial" w:cs="Arial"/>
          <w:bCs/>
          <w:i/>
          <w:iCs/>
          <w:sz w:val="22"/>
          <w:szCs w:val="22"/>
        </w:rPr>
        <w:t>scrutatio</w:t>
      </w:r>
      <w:proofErr w:type="spellEnd"/>
      <w:r w:rsidRPr="00885CD2">
        <w:rPr>
          <w:rFonts w:ascii="Arial" w:hAnsi="Arial" w:cs="Arial"/>
          <w:bCs/>
          <w:sz w:val="22"/>
          <w:szCs w:val="22"/>
        </w:rPr>
        <w:t xml:space="preserve">, uma </w:t>
      </w:r>
      <w:proofErr w:type="spellStart"/>
      <w:r w:rsidRPr="00885CD2">
        <w:rPr>
          <w:rFonts w:ascii="Arial" w:hAnsi="Arial" w:cs="Arial"/>
          <w:bCs/>
          <w:i/>
          <w:iCs/>
          <w:sz w:val="22"/>
          <w:szCs w:val="22"/>
        </w:rPr>
        <w:t>lectio</w:t>
      </w:r>
      <w:proofErr w:type="spellEnd"/>
      <w:r w:rsidRPr="00885CD2">
        <w:rPr>
          <w:rFonts w:ascii="Arial" w:hAnsi="Arial" w:cs="Arial"/>
          <w:bCs/>
          <w:i/>
          <w:iCs/>
          <w:sz w:val="22"/>
          <w:szCs w:val="22"/>
        </w:rPr>
        <w:t xml:space="preserve"> divina</w:t>
      </w:r>
      <w:r w:rsidRPr="00885CD2">
        <w:rPr>
          <w:rFonts w:ascii="Arial" w:hAnsi="Arial" w:cs="Arial"/>
          <w:bCs/>
          <w:sz w:val="22"/>
          <w:szCs w:val="22"/>
        </w:rPr>
        <w:t xml:space="preserve">, uma </w:t>
      </w:r>
      <w:r w:rsidRPr="00885CD2">
        <w:rPr>
          <w:rFonts w:ascii="Arial" w:hAnsi="Arial" w:cs="Arial"/>
          <w:bCs/>
          <w:i/>
          <w:iCs/>
          <w:sz w:val="22"/>
          <w:szCs w:val="22"/>
        </w:rPr>
        <w:t>contemplação</w:t>
      </w:r>
      <w:r w:rsidRPr="00885CD2">
        <w:rPr>
          <w:rFonts w:ascii="Arial" w:hAnsi="Arial" w:cs="Arial"/>
          <w:bCs/>
          <w:sz w:val="22"/>
          <w:szCs w:val="22"/>
        </w:rPr>
        <w:t xml:space="preserve"> de cada pormenor do trecho evangélico, </w:t>
      </w:r>
      <w:r w:rsidR="00A320E7" w:rsidRPr="00885CD2">
        <w:rPr>
          <w:rFonts w:ascii="Arial" w:hAnsi="Arial" w:cs="Arial"/>
          <w:bCs/>
          <w:sz w:val="22"/>
          <w:szCs w:val="22"/>
        </w:rPr>
        <w:t xml:space="preserve">que está </w:t>
      </w:r>
      <w:r w:rsidRPr="00885CD2">
        <w:rPr>
          <w:rFonts w:ascii="Arial" w:hAnsi="Arial" w:cs="Arial"/>
          <w:bCs/>
          <w:sz w:val="22"/>
          <w:szCs w:val="22"/>
        </w:rPr>
        <w:t>bem estruturad</w:t>
      </w:r>
      <w:r w:rsidR="00A320E7" w:rsidRPr="00885CD2">
        <w:rPr>
          <w:rFonts w:ascii="Arial" w:hAnsi="Arial" w:cs="Arial"/>
          <w:bCs/>
          <w:sz w:val="22"/>
          <w:szCs w:val="22"/>
        </w:rPr>
        <w:t>o</w:t>
      </w:r>
      <w:r w:rsidRPr="00885CD2">
        <w:rPr>
          <w:rFonts w:ascii="Arial" w:hAnsi="Arial" w:cs="Arial"/>
          <w:bCs/>
          <w:sz w:val="22"/>
          <w:szCs w:val="22"/>
        </w:rPr>
        <w:t xml:space="preserve"> em três momentos de a</w:t>
      </w:r>
      <w:r w:rsidR="00A320E7" w:rsidRPr="00885CD2">
        <w:rPr>
          <w:rFonts w:ascii="Arial" w:hAnsi="Arial" w:cs="Arial"/>
          <w:bCs/>
          <w:sz w:val="22"/>
          <w:szCs w:val="22"/>
        </w:rPr>
        <w:t>c</w:t>
      </w:r>
      <w:r w:rsidRPr="00885CD2">
        <w:rPr>
          <w:rFonts w:ascii="Arial" w:hAnsi="Arial" w:cs="Arial"/>
          <w:bCs/>
          <w:sz w:val="22"/>
          <w:szCs w:val="22"/>
        </w:rPr>
        <w:t>ção-discussão-conclusão, para acolher em profundidade o que o Espírito quer dizer a cada um de nós hoje.</w:t>
      </w:r>
    </w:p>
    <w:p w14:paraId="611C158D" w14:textId="503790A1" w:rsidR="00A44A86" w:rsidRPr="00885CD2" w:rsidRDefault="00A44A86" w:rsidP="00A44A86">
      <w:pPr>
        <w:pStyle w:val="NormalWeb"/>
        <w:jc w:val="both"/>
        <w:rPr>
          <w:rFonts w:ascii="Arial" w:hAnsi="Arial" w:cs="Arial"/>
          <w:bCs/>
          <w:i/>
          <w:iCs/>
          <w:sz w:val="22"/>
          <w:szCs w:val="22"/>
        </w:rPr>
      </w:pPr>
      <w:r w:rsidRPr="00885CD2">
        <w:rPr>
          <w:rFonts w:ascii="Arial" w:hAnsi="Arial" w:cs="Arial"/>
          <w:bCs/>
          <w:iCs/>
          <w:sz w:val="22"/>
          <w:szCs w:val="22"/>
        </w:rPr>
        <w:t>1.</w:t>
      </w:r>
      <w:r w:rsidRPr="00885CD2">
        <w:rPr>
          <w:rFonts w:ascii="Arial" w:hAnsi="Arial" w:cs="Arial"/>
          <w:bCs/>
          <w:i/>
          <w:iCs/>
          <w:sz w:val="22"/>
          <w:szCs w:val="22"/>
        </w:rPr>
        <w:t xml:space="preserve"> A cena: uma acção profética de Jesus</w:t>
      </w:r>
    </w:p>
    <w:p w14:paraId="0D739C97" w14:textId="527EA019"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Vemos em primeiro lugar um Jesus fora do comum, com uma a</w:t>
      </w:r>
      <w:r w:rsidR="009C785F" w:rsidRPr="00885CD2">
        <w:rPr>
          <w:rFonts w:ascii="Arial" w:hAnsi="Arial" w:cs="Arial"/>
          <w:bCs/>
          <w:sz w:val="22"/>
          <w:szCs w:val="22"/>
        </w:rPr>
        <w:t>c</w:t>
      </w:r>
      <w:r w:rsidRPr="00885CD2">
        <w:rPr>
          <w:rFonts w:ascii="Arial" w:hAnsi="Arial" w:cs="Arial"/>
          <w:bCs/>
          <w:sz w:val="22"/>
          <w:szCs w:val="22"/>
        </w:rPr>
        <w:t xml:space="preserve">ção muito veemente que se assemelha àquelas realizadas muitas vezes </w:t>
      </w:r>
      <w:proofErr w:type="spellStart"/>
      <w:r w:rsidRPr="00885CD2">
        <w:rPr>
          <w:rFonts w:ascii="Arial" w:hAnsi="Arial" w:cs="Arial"/>
          <w:bCs/>
          <w:sz w:val="22"/>
          <w:szCs w:val="22"/>
        </w:rPr>
        <w:t>pelos</w:t>
      </w:r>
      <w:proofErr w:type="spellEnd"/>
      <w:r w:rsidRPr="00885CD2">
        <w:rPr>
          <w:rFonts w:ascii="Arial" w:hAnsi="Arial" w:cs="Arial"/>
          <w:bCs/>
          <w:sz w:val="22"/>
          <w:szCs w:val="22"/>
        </w:rPr>
        <w:t xml:space="preserve"> profetas de Israel. Trata-se de uma a</w:t>
      </w:r>
      <w:r w:rsidR="009C785F" w:rsidRPr="00885CD2">
        <w:rPr>
          <w:rFonts w:ascii="Arial" w:hAnsi="Arial" w:cs="Arial"/>
          <w:bCs/>
          <w:sz w:val="22"/>
          <w:szCs w:val="22"/>
        </w:rPr>
        <w:t>c</w:t>
      </w:r>
      <w:r w:rsidRPr="00885CD2">
        <w:rPr>
          <w:rFonts w:ascii="Arial" w:hAnsi="Arial" w:cs="Arial"/>
          <w:bCs/>
          <w:sz w:val="22"/>
          <w:szCs w:val="22"/>
        </w:rPr>
        <w:t>ção-sinal para transmitir uma mensagem divina (</w:t>
      </w:r>
      <w:proofErr w:type="spellStart"/>
      <w:r w:rsidRPr="00885CD2">
        <w:rPr>
          <w:rFonts w:ascii="Arial" w:hAnsi="Arial" w:cs="Arial"/>
          <w:bCs/>
          <w:sz w:val="22"/>
          <w:szCs w:val="22"/>
        </w:rPr>
        <w:t>vv</w:t>
      </w:r>
      <w:proofErr w:type="spellEnd"/>
      <w:r w:rsidRPr="00885CD2">
        <w:rPr>
          <w:rFonts w:ascii="Arial" w:hAnsi="Arial" w:cs="Arial"/>
          <w:bCs/>
          <w:sz w:val="22"/>
          <w:szCs w:val="22"/>
        </w:rPr>
        <w:t xml:space="preserve">. 14-17). Por outras palavras, com o </w:t>
      </w:r>
      <w:r w:rsidR="009B0F07" w:rsidRPr="00885CD2">
        <w:rPr>
          <w:rFonts w:ascii="Arial" w:hAnsi="Arial" w:cs="Arial"/>
          <w:bCs/>
          <w:sz w:val="22"/>
          <w:szCs w:val="22"/>
        </w:rPr>
        <w:t>S</w:t>
      </w:r>
      <w:r w:rsidRPr="00885CD2">
        <w:rPr>
          <w:rFonts w:ascii="Arial" w:hAnsi="Arial" w:cs="Arial"/>
          <w:bCs/>
          <w:sz w:val="22"/>
          <w:szCs w:val="22"/>
        </w:rPr>
        <w:t xml:space="preserve">eu gesto, não pensamos que Jesus quisesse resolver de uma vez por todas o problema da presença dos mercadores no Templo, porque, muito provavelmente, </w:t>
      </w:r>
      <w:r w:rsidR="009B0F07" w:rsidRPr="00885CD2">
        <w:rPr>
          <w:rFonts w:ascii="Arial" w:hAnsi="Arial" w:cs="Arial"/>
          <w:bCs/>
          <w:sz w:val="22"/>
          <w:szCs w:val="22"/>
        </w:rPr>
        <w:t>E</w:t>
      </w:r>
      <w:r w:rsidRPr="00885CD2">
        <w:rPr>
          <w:rFonts w:ascii="Arial" w:hAnsi="Arial" w:cs="Arial"/>
          <w:bCs/>
          <w:sz w:val="22"/>
          <w:szCs w:val="22"/>
        </w:rPr>
        <w:t>le estava bem consciente do facto de que e</w:t>
      </w:r>
      <w:r w:rsidR="00CB1F3F" w:rsidRPr="00885CD2">
        <w:rPr>
          <w:rFonts w:ascii="Arial" w:hAnsi="Arial" w:cs="Arial"/>
          <w:bCs/>
          <w:sz w:val="22"/>
          <w:szCs w:val="22"/>
        </w:rPr>
        <w:t>les</w:t>
      </w:r>
      <w:r w:rsidRPr="00885CD2">
        <w:rPr>
          <w:rFonts w:ascii="Arial" w:hAnsi="Arial" w:cs="Arial"/>
          <w:bCs/>
          <w:sz w:val="22"/>
          <w:szCs w:val="22"/>
        </w:rPr>
        <w:t xml:space="preserve">, embora </w:t>
      </w:r>
      <w:r w:rsidR="009B0F07" w:rsidRPr="00885CD2">
        <w:rPr>
          <w:rFonts w:ascii="Arial" w:hAnsi="Arial" w:cs="Arial"/>
          <w:bCs/>
          <w:sz w:val="22"/>
          <w:szCs w:val="22"/>
        </w:rPr>
        <w:t>expulsos</w:t>
      </w:r>
      <w:r w:rsidRPr="00885CD2">
        <w:rPr>
          <w:rFonts w:ascii="Arial" w:hAnsi="Arial" w:cs="Arial"/>
          <w:bCs/>
          <w:sz w:val="22"/>
          <w:szCs w:val="22"/>
        </w:rPr>
        <w:t xml:space="preserve"> por Jesus naquele momento, voltariam certamente </w:t>
      </w:r>
      <w:r w:rsidR="009B0F07" w:rsidRPr="00885CD2">
        <w:rPr>
          <w:rFonts w:ascii="Arial" w:hAnsi="Arial" w:cs="Arial"/>
          <w:bCs/>
          <w:sz w:val="22"/>
          <w:szCs w:val="22"/>
        </w:rPr>
        <w:t xml:space="preserve">o dia </w:t>
      </w:r>
      <w:r w:rsidR="00885CD2">
        <w:rPr>
          <w:rFonts w:ascii="Arial" w:hAnsi="Arial" w:cs="Arial"/>
          <w:bCs/>
          <w:sz w:val="22"/>
          <w:szCs w:val="22"/>
        </w:rPr>
        <w:t>seguinte</w:t>
      </w:r>
      <w:r w:rsidRPr="00885CD2">
        <w:rPr>
          <w:rFonts w:ascii="Arial" w:hAnsi="Arial" w:cs="Arial"/>
          <w:bCs/>
          <w:sz w:val="22"/>
          <w:szCs w:val="22"/>
        </w:rPr>
        <w:t xml:space="preserve">, quando </w:t>
      </w:r>
      <w:r w:rsidR="009B0F07" w:rsidRPr="00885CD2">
        <w:rPr>
          <w:rFonts w:ascii="Arial" w:hAnsi="Arial" w:cs="Arial"/>
          <w:bCs/>
          <w:sz w:val="22"/>
          <w:szCs w:val="22"/>
        </w:rPr>
        <w:t>E</w:t>
      </w:r>
      <w:r w:rsidRPr="00885CD2">
        <w:rPr>
          <w:rFonts w:ascii="Arial" w:hAnsi="Arial" w:cs="Arial"/>
          <w:bCs/>
          <w:sz w:val="22"/>
          <w:szCs w:val="22"/>
        </w:rPr>
        <w:t>le não estivesse lá, para continuar</w:t>
      </w:r>
      <w:r w:rsidR="009B0F07" w:rsidRPr="00885CD2">
        <w:rPr>
          <w:rFonts w:ascii="Arial" w:hAnsi="Arial" w:cs="Arial"/>
          <w:bCs/>
          <w:sz w:val="22"/>
          <w:szCs w:val="22"/>
        </w:rPr>
        <w:t>em</w:t>
      </w:r>
      <w:r w:rsidRPr="00885CD2">
        <w:rPr>
          <w:rFonts w:ascii="Arial" w:hAnsi="Arial" w:cs="Arial"/>
          <w:bCs/>
          <w:sz w:val="22"/>
          <w:szCs w:val="22"/>
        </w:rPr>
        <w:t xml:space="preserve"> os negócios</w:t>
      </w:r>
      <w:r w:rsidR="009B0F07" w:rsidRPr="00885CD2">
        <w:rPr>
          <w:rFonts w:ascii="Arial" w:hAnsi="Arial" w:cs="Arial"/>
          <w:bCs/>
          <w:sz w:val="22"/>
          <w:szCs w:val="22"/>
        </w:rPr>
        <w:t xml:space="preserve"> d</w:t>
      </w:r>
      <w:r w:rsidRPr="00885CD2">
        <w:rPr>
          <w:rFonts w:ascii="Arial" w:hAnsi="Arial" w:cs="Arial"/>
          <w:bCs/>
          <w:sz w:val="22"/>
          <w:szCs w:val="22"/>
        </w:rPr>
        <w:t xml:space="preserve">o costume (segundo o ditado inglês </w:t>
      </w:r>
      <w:r w:rsidRPr="00885CD2">
        <w:rPr>
          <w:rFonts w:ascii="Arial" w:hAnsi="Arial" w:cs="Arial"/>
          <w:bCs/>
          <w:i/>
          <w:iCs/>
          <w:sz w:val="22"/>
          <w:szCs w:val="22"/>
        </w:rPr>
        <w:t xml:space="preserve">business </w:t>
      </w:r>
      <w:proofErr w:type="gramStart"/>
      <w:r w:rsidRPr="00885CD2">
        <w:rPr>
          <w:rFonts w:ascii="Arial" w:hAnsi="Arial" w:cs="Arial"/>
          <w:bCs/>
          <w:i/>
          <w:iCs/>
          <w:sz w:val="22"/>
          <w:szCs w:val="22"/>
        </w:rPr>
        <w:t>as</w:t>
      </w:r>
      <w:r w:rsidR="00885CD2">
        <w:rPr>
          <w:rFonts w:ascii="Arial" w:hAnsi="Arial" w:cs="Arial"/>
          <w:bCs/>
          <w:i/>
          <w:iCs/>
          <w:sz w:val="22"/>
          <w:szCs w:val="22"/>
        </w:rPr>
        <w:t xml:space="preserve"> </w:t>
      </w:r>
      <w:r w:rsidRPr="00885CD2">
        <w:rPr>
          <w:rFonts w:ascii="Arial" w:hAnsi="Arial" w:cs="Arial"/>
          <w:bCs/>
          <w:i/>
          <w:iCs/>
          <w:sz w:val="22"/>
          <w:szCs w:val="22"/>
        </w:rPr>
        <w:t>usual</w:t>
      </w:r>
      <w:proofErr w:type="gramEnd"/>
      <w:r w:rsidRPr="00885CD2">
        <w:rPr>
          <w:rFonts w:ascii="Arial" w:hAnsi="Arial" w:cs="Arial"/>
          <w:bCs/>
          <w:i/>
          <w:iCs/>
          <w:sz w:val="22"/>
          <w:szCs w:val="22"/>
        </w:rPr>
        <w:t>!).</w:t>
      </w:r>
      <w:r w:rsidRPr="00885CD2">
        <w:rPr>
          <w:rFonts w:ascii="Arial" w:hAnsi="Arial" w:cs="Arial"/>
          <w:bCs/>
          <w:sz w:val="22"/>
          <w:szCs w:val="22"/>
        </w:rPr>
        <w:t xml:space="preserve"> Jesus quis transmitir, através desta a</w:t>
      </w:r>
      <w:r w:rsidR="009B0F07" w:rsidRPr="00885CD2">
        <w:rPr>
          <w:rFonts w:ascii="Arial" w:hAnsi="Arial" w:cs="Arial"/>
          <w:bCs/>
          <w:sz w:val="22"/>
          <w:szCs w:val="22"/>
        </w:rPr>
        <w:t>c</w:t>
      </w:r>
      <w:r w:rsidRPr="00885CD2">
        <w:rPr>
          <w:rFonts w:ascii="Arial" w:hAnsi="Arial" w:cs="Arial"/>
          <w:bCs/>
          <w:sz w:val="22"/>
          <w:szCs w:val="22"/>
        </w:rPr>
        <w:t xml:space="preserve">ção </w:t>
      </w:r>
      <w:r w:rsidR="009B0F07" w:rsidRPr="00885CD2">
        <w:rPr>
          <w:rFonts w:ascii="Arial" w:hAnsi="Arial" w:cs="Arial"/>
          <w:bCs/>
          <w:sz w:val="22"/>
          <w:szCs w:val="22"/>
        </w:rPr>
        <w:t>pouco</w:t>
      </w:r>
      <w:r w:rsidRPr="00885CD2">
        <w:rPr>
          <w:rFonts w:ascii="Arial" w:hAnsi="Arial" w:cs="Arial"/>
          <w:bCs/>
          <w:sz w:val="22"/>
          <w:szCs w:val="22"/>
        </w:rPr>
        <w:t xml:space="preserve"> suave, um ensinamento forte e fundamental a todos os presentes, especialmente aos </w:t>
      </w:r>
      <w:r w:rsidR="009B0F07" w:rsidRPr="00885CD2">
        <w:rPr>
          <w:rFonts w:ascii="Arial" w:hAnsi="Arial" w:cs="Arial"/>
          <w:bCs/>
          <w:sz w:val="22"/>
          <w:szCs w:val="22"/>
        </w:rPr>
        <w:t>S</w:t>
      </w:r>
      <w:r w:rsidRPr="00885CD2">
        <w:rPr>
          <w:rFonts w:ascii="Arial" w:hAnsi="Arial" w:cs="Arial"/>
          <w:bCs/>
          <w:sz w:val="22"/>
          <w:szCs w:val="22"/>
        </w:rPr>
        <w:t>eus discípulos.</w:t>
      </w:r>
    </w:p>
    <w:p w14:paraId="274B0295" w14:textId="7A87AF66"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Tudo começa </w:t>
      </w:r>
      <w:proofErr w:type="gramStart"/>
      <w:r w:rsidR="00CB1F3F" w:rsidRPr="00885CD2">
        <w:rPr>
          <w:rFonts w:ascii="Arial" w:hAnsi="Arial" w:cs="Arial"/>
          <w:bCs/>
          <w:sz w:val="22"/>
          <w:szCs w:val="22"/>
        </w:rPr>
        <w:t>n</w:t>
      </w:r>
      <w:r w:rsidRPr="00885CD2">
        <w:rPr>
          <w:rFonts w:ascii="Arial" w:hAnsi="Arial" w:cs="Arial"/>
          <w:bCs/>
          <w:sz w:val="22"/>
          <w:szCs w:val="22"/>
        </w:rPr>
        <w:t>o momento em que</w:t>
      </w:r>
      <w:proofErr w:type="gramEnd"/>
      <w:r w:rsidRPr="00885CD2">
        <w:rPr>
          <w:rFonts w:ascii="Arial" w:hAnsi="Arial" w:cs="Arial"/>
          <w:bCs/>
          <w:sz w:val="22"/>
          <w:szCs w:val="22"/>
        </w:rPr>
        <w:t xml:space="preserve"> </w:t>
      </w:r>
      <w:r w:rsidR="00E60F40" w:rsidRPr="00885CD2">
        <w:rPr>
          <w:rFonts w:ascii="Arial" w:hAnsi="Arial" w:cs="Arial"/>
          <w:bCs/>
          <w:sz w:val="22"/>
          <w:szCs w:val="22"/>
        </w:rPr>
        <w:t>Ele «</w:t>
      </w:r>
      <w:r w:rsidRPr="00885CD2">
        <w:rPr>
          <w:rFonts w:ascii="Arial" w:hAnsi="Arial" w:cs="Arial"/>
          <w:bCs/>
          <w:sz w:val="22"/>
          <w:szCs w:val="22"/>
        </w:rPr>
        <w:t>encontrou no templo</w:t>
      </w:r>
      <w:r w:rsidR="00E60F40" w:rsidRPr="00885CD2">
        <w:rPr>
          <w:rFonts w:ascii="Arial" w:hAnsi="Arial" w:cs="Arial"/>
          <w:bCs/>
          <w:sz w:val="22"/>
          <w:szCs w:val="22"/>
        </w:rPr>
        <w:t>»</w:t>
      </w:r>
      <w:r w:rsidRPr="00885CD2">
        <w:rPr>
          <w:rFonts w:ascii="Arial" w:hAnsi="Arial" w:cs="Arial"/>
          <w:bCs/>
          <w:sz w:val="22"/>
          <w:szCs w:val="22"/>
        </w:rPr>
        <w:t xml:space="preserve"> os vários comerciantes. É de notar que o evangelista fala aqui literalmente do </w:t>
      </w:r>
      <w:r w:rsidRPr="00885CD2">
        <w:rPr>
          <w:rFonts w:ascii="Arial" w:hAnsi="Arial" w:cs="Arial"/>
          <w:bCs/>
          <w:i/>
          <w:iCs/>
          <w:sz w:val="22"/>
          <w:szCs w:val="22"/>
        </w:rPr>
        <w:t>recinto do templo</w:t>
      </w:r>
      <w:r w:rsidRPr="00885CD2">
        <w:rPr>
          <w:rFonts w:ascii="Arial" w:hAnsi="Arial" w:cs="Arial"/>
          <w:bCs/>
          <w:sz w:val="22"/>
          <w:szCs w:val="22"/>
        </w:rPr>
        <w:t xml:space="preserve"> (</w:t>
      </w:r>
      <w:proofErr w:type="spellStart"/>
      <w:r w:rsidRPr="00885CD2">
        <w:rPr>
          <w:rFonts w:ascii="Arial" w:hAnsi="Arial" w:cs="Arial"/>
          <w:bCs/>
          <w:i/>
          <w:iCs/>
          <w:sz w:val="22"/>
          <w:szCs w:val="22"/>
        </w:rPr>
        <w:t>ieros</w:t>
      </w:r>
      <w:proofErr w:type="spellEnd"/>
      <w:r w:rsidRPr="00885CD2">
        <w:rPr>
          <w:rFonts w:ascii="Arial" w:hAnsi="Arial" w:cs="Arial"/>
          <w:bCs/>
          <w:sz w:val="22"/>
          <w:szCs w:val="22"/>
        </w:rPr>
        <w:t xml:space="preserve">) (também </w:t>
      </w:r>
      <w:r w:rsidR="008C2012" w:rsidRPr="00885CD2">
        <w:rPr>
          <w:rFonts w:ascii="Arial" w:hAnsi="Arial" w:cs="Arial"/>
          <w:bCs/>
          <w:sz w:val="22"/>
          <w:szCs w:val="22"/>
        </w:rPr>
        <w:t>no</w:t>
      </w:r>
      <w:r w:rsidRPr="00885CD2">
        <w:rPr>
          <w:rFonts w:ascii="Arial" w:hAnsi="Arial" w:cs="Arial"/>
          <w:bCs/>
          <w:sz w:val="22"/>
          <w:szCs w:val="22"/>
        </w:rPr>
        <w:t xml:space="preserve"> v. 15), distin</w:t>
      </w:r>
      <w:r w:rsidR="008C2012" w:rsidRPr="00885CD2">
        <w:rPr>
          <w:rFonts w:ascii="Arial" w:hAnsi="Arial" w:cs="Arial"/>
          <w:bCs/>
          <w:sz w:val="22"/>
          <w:szCs w:val="22"/>
        </w:rPr>
        <w:t>to</w:t>
      </w:r>
      <w:r w:rsidRPr="00885CD2">
        <w:rPr>
          <w:rFonts w:ascii="Arial" w:hAnsi="Arial" w:cs="Arial"/>
          <w:bCs/>
          <w:sz w:val="22"/>
          <w:szCs w:val="22"/>
        </w:rPr>
        <w:t xml:space="preserve"> do </w:t>
      </w:r>
      <w:r w:rsidR="00E662AA" w:rsidRPr="00885CD2">
        <w:rPr>
          <w:rFonts w:ascii="Arial" w:hAnsi="Arial" w:cs="Arial"/>
          <w:bCs/>
          <w:sz w:val="22"/>
          <w:szCs w:val="22"/>
        </w:rPr>
        <w:t>“</w:t>
      </w:r>
      <w:r w:rsidRPr="00885CD2">
        <w:rPr>
          <w:rFonts w:ascii="Arial" w:hAnsi="Arial" w:cs="Arial"/>
          <w:bCs/>
          <w:sz w:val="22"/>
          <w:szCs w:val="22"/>
        </w:rPr>
        <w:t>templo (propriamente dito)</w:t>
      </w:r>
      <w:r w:rsidR="00E662AA" w:rsidRPr="00885CD2">
        <w:rPr>
          <w:rFonts w:ascii="Arial" w:hAnsi="Arial" w:cs="Arial"/>
          <w:bCs/>
          <w:sz w:val="22"/>
          <w:szCs w:val="22"/>
        </w:rPr>
        <w:t>”</w:t>
      </w:r>
      <w:r w:rsidRPr="00885CD2">
        <w:rPr>
          <w:rFonts w:ascii="Arial" w:hAnsi="Arial" w:cs="Arial"/>
          <w:bCs/>
          <w:sz w:val="22"/>
          <w:szCs w:val="22"/>
        </w:rPr>
        <w:t xml:space="preserve"> ou </w:t>
      </w:r>
      <w:r w:rsidR="008C2012" w:rsidRPr="00885CD2">
        <w:rPr>
          <w:rFonts w:ascii="Arial" w:hAnsi="Arial" w:cs="Arial"/>
          <w:bCs/>
          <w:sz w:val="22"/>
          <w:szCs w:val="22"/>
        </w:rPr>
        <w:t xml:space="preserve">do </w:t>
      </w:r>
      <w:r w:rsidR="00E662AA" w:rsidRPr="00885CD2">
        <w:rPr>
          <w:rFonts w:ascii="Arial" w:hAnsi="Arial" w:cs="Arial"/>
          <w:bCs/>
          <w:sz w:val="22"/>
          <w:szCs w:val="22"/>
        </w:rPr>
        <w:t>“</w:t>
      </w:r>
      <w:r w:rsidRPr="00885CD2">
        <w:rPr>
          <w:rFonts w:ascii="Arial" w:hAnsi="Arial" w:cs="Arial"/>
          <w:bCs/>
          <w:sz w:val="22"/>
          <w:szCs w:val="22"/>
        </w:rPr>
        <w:t>templo-santuário</w:t>
      </w:r>
      <w:r w:rsidR="00E662AA" w:rsidRPr="00885CD2">
        <w:rPr>
          <w:rFonts w:ascii="Arial" w:hAnsi="Arial" w:cs="Arial"/>
          <w:bCs/>
          <w:sz w:val="22"/>
          <w:szCs w:val="22"/>
        </w:rPr>
        <w:t>”</w:t>
      </w:r>
      <w:r w:rsidRPr="00885CD2">
        <w:rPr>
          <w:rFonts w:ascii="Arial" w:hAnsi="Arial" w:cs="Arial"/>
          <w:bCs/>
          <w:sz w:val="22"/>
          <w:szCs w:val="22"/>
        </w:rPr>
        <w:t xml:space="preserve"> </w:t>
      </w:r>
      <w:r w:rsidR="008C2012" w:rsidRPr="00885CD2">
        <w:rPr>
          <w:rFonts w:ascii="Arial" w:hAnsi="Arial" w:cs="Arial"/>
          <w:bCs/>
          <w:sz w:val="22"/>
          <w:szCs w:val="22"/>
        </w:rPr>
        <w:t>–</w:t>
      </w:r>
      <w:r w:rsidRPr="00885CD2">
        <w:rPr>
          <w:rFonts w:ascii="Arial" w:hAnsi="Arial" w:cs="Arial"/>
          <w:bCs/>
          <w:sz w:val="22"/>
          <w:szCs w:val="22"/>
        </w:rPr>
        <w:t xml:space="preserve"> </w:t>
      </w:r>
      <w:r w:rsidR="008C2012" w:rsidRPr="00885CD2">
        <w:rPr>
          <w:rFonts w:ascii="Arial" w:hAnsi="Arial" w:cs="Arial"/>
          <w:bCs/>
          <w:i/>
          <w:iCs/>
          <w:sz w:val="22"/>
          <w:szCs w:val="22"/>
        </w:rPr>
        <w:t>nao</w:t>
      </w:r>
      <w:r w:rsidRPr="00885CD2">
        <w:rPr>
          <w:rFonts w:ascii="Arial" w:hAnsi="Arial" w:cs="Arial"/>
          <w:bCs/>
          <w:i/>
          <w:iCs/>
          <w:sz w:val="22"/>
          <w:szCs w:val="22"/>
        </w:rPr>
        <w:t>s</w:t>
      </w:r>
      <w:r w:rsidRPr="00885CD2">
        <w:rPr>
          <w:rFonts w:ascii="Arial" w:hAnsi="Arial" w:cs="Arial"/>
          <w:bCs/>
          <w:sz w:val="22"/>
          <w:szCs w:val="22"/>
        </w:rPr>
        <w:t xml:space="preserve"> </w:t>
      </w:r>
      <w:r w:rsidR="008C2012" w:rsidRPr="00885CD2">
        <w:rPr>
          <w:rFonts w:ascii="Arial" w:hAnsi="Arial" w:cs="Arial"/>
          <w:bCs/>
          <w:sz w:val="22"/>
          <w:szCs w:val="22"/>
        </w:rPr>
        <w:t xml:space="preserve">nos </w:t>
      </w:r>
      <w:proofErr w:type="spellStart"/>
      <w:r w:rsidRPr="00885CD2">
        <w:rPr>
          <w:rFonts w:ascii="Arial" w:hAnsi="Arial" w:cs="Arial"/>
          <w:bCs/>
          <w:sz w:val="22"/>
          <w:szCs w:val="22"/>
        </w:rPr>
        <w:t>vv</w:t>
      </w:r>
      <w:proofErr w:type="spellEnd"/>
      <w:r w:rsidRPr="00885CD2">
        <w:rPr>
          <w:rFonts w:ascii="Arial" w:hAnsi="Arial" w:cs="Arial"/>
          <w:bCs/>
          <w:sz w:val="22"/>
          <w:szCs w:val="22"/>
        </w:rPr>
        <w:t xml:space="preserve">. 19.20.21. Ou seja, </w:t>
      </w:r>
      <w:r w:rsidR="008C2012" w:rsidRPr="00885CD2">
        <w:rPr>
          <w:rFonts w:ascii="Arial" w:hAnsi="Arial" w:cs="Arial"/>
          <w:bCs/>
          <w:sz w:val="22"/>
          <w:szCs w:val="22"/>
        </w:rPr>
        <w:t>trata-se</w:t>
      </w:r>
      <w:r w:rsidRPr="00885CD2">
        <w:rPr>
          <w:rFonts w:ascii="Arial" w:hAnsi="Arial" w:cs="Arial"/>
          <w:bCs/>
          <w:sz w:val="22"/>
          <w:szCs w:val="22"/>
        </w:rPr>
        <w:t xml:space="preserve"> </w:t>
      </w:r>
      <w:r w:rsidR="008C2012" w:rsidRPr="00885CD2">
        <w:rPr>
          <w:rFonts w:ascii="Arial" w:hAnsi="Arial" w:cs="Arial"/>
          <w:bCs/>
          <w:sz w:val="22"/>
          <w:szCs w:val="22"/>
        </w:rPr>
        <w:t>d</w:t>
      </w:r>
      <w:r w:rsidRPr="00885CD2">
        <w:rPr>
          <w:rFonts w:ascii="Arial" w:hAnsi="Arial" w:cs="Arial"/>
          <w:bCs/>
          <w:sz w:val="22"/>
          <w:szCs w:val="22"/>
        </w:rPr>
        <w:t xml:space="preserve">a parte exterior ao Templo, e o episódio talvez se tenha passado na parte chamada Pátio dos Gentios, onde até os pagãos podiam entrar e onde havia muita confusão, sobretudo durante a Páscoa. Foi aqui, como sabemos </w:t>
      </w:r>
      <w:proofErr w:type="spellStart"/>
      <w:r w:rsidRPr="00885CD2">
        <w:rPr>
          <w:rFonts w:ascii="Arial" w:hAnsi="Arial" w:cs="Arial"/>
          <w:bCs/>
          <w:sz w:val="22"/>
          <w:szCs w:val="22"/>
        </w:rPr>
        <w:t>pelas</w:t>
      </w:r>
      <w:proofErr w:type="spellEnd"/>
      <w:r w:rsidRPr="00885CD2">
        <w:rPr>
          <w:rFonts w:ascii="Arial" w:hAnsi="Arial" w:cs="Arial"/>
          <w:bCs/>
          <w:sz w:val="22"/>
          <w:szCs w:val="22"/>
        </w:rPr>
        <w:t xml:space="preserve"> fontes históricas, que o sumo sacerdote Caifás organizou, em 30 d.C., um mercado para a compra de animais d</w:t>
      </w:r>
      <w:r w:rsidR="008C2012" w:rsidRPr="00885CD2">
        <w:rPr>
          <w:rFonts w:ascii="Arial" w:hAnsi="Arial" w:cs="Arial"/>
          <w:bCs/>
          <w:sz w:val="22"/>
          <w:szCs w:val="22"/>
        </w:rPr>
        <w:t>o</w:t>
      </w:r>
      <w:r w:rsidRPr="00885CD2">
        <w:rPr>
          <w:rFonts w:ascii="Arial" w:hAnsi="Arial" w:cs="Arial"/>
          <w:bCs/>
          <w:sz w:val="22"/>
          <w:szCs w:val="22"/>
        </w:rPr>
        <w:t xml:space="preserve"> sacrifício (bois, ovelhas, pombas...) e mesas de câmbio para servir os peregrinos. (O Sinédrio tinha instalações semelhantes </w:t>
      </w:r>
      <w:r w:rsidR="008C2012" w:rsidRPr="00885CD2">
        <w:rPr>
          <w:rFonts w:ascii="Arial" w:hAnsi="Arial" w:cs="Arial"/>
          <w:bCs/>
          <w:sz w:val="22"/>
          <w:szCs w:val="22"/>
        </w:rPr>
        <w:t>no sopé d</w:t>
      </w:r>
      <w:r w:rsidRPr="00885CD2">
        <w:rPr>
          <w:rFonts w:ascii="Arial" w:hAnsi="Arial" w:cs="Arial"/>
          <w:bCs/>
          <w:sz w:val="22"/>
          <w:szCs w:val="22"/>
        </w:rPr>
        <w:t xml:space="preserve">o monte do Templo, no vale de </w:t>
      </w:r>
      <w:proofErr w:type="spellStart"/>
      <w:r w:rsidRPr="00885CD2">
        <w:rPr>
          <w:rFonts w:ascii="Arial" w:hAnsi="Arial" w:cs="Arial"/>
          <w:bCs/>
          <w:sz w:val="22"/>
          <w:szCs w:val="22"/>
        </w:rPr>
        <w:t>Cedron</w:t>
      </w:r>
      <w:proofErr w:type="spellEnd"/>
      <w:r w:rsidRPr="00885CD2">
        <w:rPr>
          <w:rFonts w:ascii="Arial" w:hAnsi="Arial" w:cs="Arial"/>
          <w:bCs/>
          <w:sz w:val="22"/>
          <w:szCs w:val="22"/>
        </w:rPr>
        <w:t>!)</w:t>
      </w:r>
      <w:r w:rsidR="008C2012" w:rsidRPr="00885CD2">
        <w:rPr>
          <w:rFonts w:ascii="Arial" w:hAnsi="Arial" w:cs="Arial"/>
          <w:bCs/>
          <w:sz w:val="22"/>
          <w:szCs w:val="22"/>
        </w:rPr>
        <w:t>.</w:t>
      </w:r>
      <w:r w:rsidRPr="00885CD2">
        <w:rPr>
          <w:rFonts w:ascii="Arial" w:hAnsi="Arial" w:cs="Arial"/>
          <w:bCs/>
          <w:sz w:val="22"/>
          <w:szCs w:val="22"/>
        </w:rPr>
        <w:t xml:space="preserve"> Tudo isto, porém, não era tão flagrantemente contrário à santidade do próprio santuário. </w:t>
      </w:r>
      <w:proofErr w:type="spellStart"/>
      <w:r w:rsidRPr="00885CD2">
        <w:rPr>
          <w:rFonts w:ascii="Arial" w:hAnsi="Arial" w:cs="Arial"/>
          <w:bCs/>
          <w:sz w:val="22"/>
          <w:szCs w:val="22"/>
        </w:rPr>
        <w:t>Pelo</w:t>
      </w:r>
      <w:proofErr w:type="spellEnd"/>
      <w:r w:rsidRPr="00885CD2">
        <w:rPr>
          <w:rFonts w:ascii="Arial" w:hAnsi="Arial" w:cs="Arial"/>
          <w:bCs/>
          <w:sz w:val="22"/>
          <w:szCs w:val="22"/>
        </w:rPr>
        <w:t xml:space="preserve"> contrário, estava sempre ao serviço do povo. (A este respeito, alguém pode pensar nos nossos santuários modernos! </w:t>
      </w:r>
      <w:r w:rsidR="008C2012" w:rsidRPr="00885CD2">
        <w:rPr>
          <w:rFonts w:ascii="Arial" w:hAnsi="Arial" w:cs="Arial"/>
          <w:bCs/>
          <w:sz w:val="22"/>
          <w:szCs w:val="22"/>
        </w:rPr>
        <w:t>Trata-se do</w:t>
      </w:r>
      <w:r w:rsidRPr="00885CD2">
        <w:rPr>
          <w:rFonts w:ascii="Arial" w:hAnsi="Arial" w:cs="Arial"/>
          <w:bCs/>
          <w:sz w:val="22"/>
          <w:szCs w:val="22"/>
        </w:rPr>
        <w:t xml:space="preserve"> eterno problema d</w:t>
      </w:r>
      <w:r w:rsidR="008C2012" w:rsidRPr="00885CD2">
        <w:rPr>
          <w:rFonts w:ascii="Arial" w:hAnsi="Arial" w:cs="Arial"/>
          <w:bCs/>
          <w:sz w:val="22"/>
          <w:szCs w:val="22"/>
        </w:rPr>
        <w:t>e</w:t>
      </w:r>
      <w:r w:rsidRPr="00885CD2">
        <w:rPr>
          <w:rFonts w:ascii="Arial" w:hAnsi="Arial" w:cs="Arial"/>
          <w:bCs/>
          <w:sz w:val="22"/>
          <w:szCs w:val="22"/>
        </w:rPr>
        <w:t xml:space="preserve"> discernimento </w:t>
      </w:r>
      <w:r w:rsidR="00CB1F3F" w:rsidRPr="00885CD2">
        <w:rPr>
          <w:rFonts w:ascii="Arial" w:hAnsi="Arial" w:cs="Arial"/>
          <w:bCs/>
          <w:sz w:val="22"/>
          <w:szCs w:val="22"/>
        </w:rPr>
        <w:t>entre</w:t>
      </w:r>
      <w:r w:rsidRPr="00885CD2">
        <w:rPr>
          <w:rFonts w:ascii="Arial" w:hAnsi="Arial" w:cs="Arial"/>
          <w:bCs/>
          <w:sz w:val="22"/>
          <w:szCs w:val="22"/>
        </w:rPr>
        <w:t xml:space="preserve"> </w:t>
      </w:r>
      <w:r w:rsidR="00E662AA" w:rsidRPr="00885CD2">
        <w:rPr>
          <w:rFonts w:ascii="Arial" w:hAnsi="Arial" w:cs="Arial"/>
          <w:bCs/>
          <w:sz w:val="22"/>
          <w:szCs w:val="22"/>
        </w:rPr>
        <w:t>“</w:t>
      </w:r>
      <w:r w:rsidRPr="00885CD2">
        <w:rPr>
          <w:rFonts w:ascii="Arial" w:hAnsi="Arial" w:cs="Arial"/>
          <w:bCs/>
          <w:sz w:val="22"/>
          <w:szCs w:val="22"/>
        </w:rPr>
        <w:t>o demónio e a água benta</w:t>
      </w:r>
      <w:r w:rsidR="00E662AA" w:rsidRPr="00885CD2">
        <w:rPr>
          <w:rFonts w:ascii="Arial" w:hAnsi="Arial" w:cs="Arial"/>
          <w:bCs/>
          <w:sz w:val="22"/>
          <w:szCs w:val="22"/>
        </w:rPr>
        <w:t>”</w:t>
      </w:r>
      <w:r w:rsidRPr="00885CD2">
        <w:rPr>
          <w:rFonts w:ascii="Arial" w:hAnsi="Arial" w:cs="Arial"/>
          <w:bCs/>
          <w:sz w:val="22"/>
          <w:szCs w:val="22"/>
        </w:rPr>
        <w:t xml:space="preserve">. Pensemos no templo-santuário do nosso corpo, do nosso </w:t>
      </w:r>
      <w:proofErr w:type="spellStart"/>
      <w:r w:rsidRPr="00885CD2">
        <w:rPr>
          <w:rFonts w:ascii="Arial" w:hAnsi="Arial" w:cs="Arial"/>
          <w:bCs/>
          <w:i/>
          <w:iCs/>
          <w:sz w:val="22"/>
          <w:szCs w:val="22"/>
        </w:rPr>
        <w:t>hieros</w:t>
      </w:r>
      <w:proofErr w:type="spellEnd"/>
      <w:r w:rsidRPr="00885CD2">
        <w:rPr>
          <w:rFonts w:ascii="Arial" w:hAnsi="Arial" w:cs="Arial"/>
          <w:bCs/>
          <w:i/>
          <w:iCs/>
          <w:sz w:val="22"/>
          <w:szCs w:val="22"/>
        </w:rPr>
        <w:t>-naos</w:t>
      </w:r>
      <w:r w:rsidRPr="00885CD2">
        <w:rPr>
          <w:rFonts w:ascii="Arial" w:hAnsi="Arial" w:cs="Arial"/>
          <w:bCs/>
          <w:sz w:val="22"/>
          <w:szCs w:val="22"/>
        </w:rPr>
        <w:t xml:space="preserve">! Há caos? Talvez pareça estar </w:t>
      </w:r>
      <w:r w:rsidR="008C2012" w:rsidRPr="00885CD2">
        <w:rPr>
          <w:rFonts w:ascii="Arial" w:hAnsi="Arial" w:cs="Arial"/>
          <w:bCs/>
          <w:sz w:val="22"/>
          <w:szCs w:val="22"/>
        </w:rPr>
        <w:t xml:space="preserve">tudo </w:t>
      </w:r>
      <w:r w:rsidRPr="00885CD2">
        <w:rPr>
          <w:rFonts w:ascii="Arial" w:hAnsi="Arial" w:cs="Arial"/>
          <w:bCs/>
          <w:sz w:val="22"/>
          <w:szCs w:val="22"/>
        </w:rPr>
        <w:t xml:space="preserve">em ordem, mas na realidade nada está em ordem segundo Deus! Em todo o caso, </w:t>
      </w:r>
      <w:r w:rsidR="00885CD2">
        <w:rPr>
          <w:rFonts w:ascii="Arial" w:hAnsi="Arial" w:cs="Arial"/>
          <w:bCs/>
          <w:sz w:val="22"/>
          <w:szCs w:val="22"/>
        </w:rPr>
        <w:t xml:space="preserve">Jesus </w:t>
      </w:r>
      <w:r w:rsidRPr="00885CD2">
        <w:rPr>
          <w:rFonts w:ascii="Arial" w:hAnsi="Arial" w:cs="Arial"/>
          <w:bCs/>
          <w:sz w:val="22"/>
          <w:szCs w:val="22"/>
        </w:rPr>
        <w:t xml:space="preserve">convida sempre a entrar para pôr as coisas no teu templo </w:t>
      </w:r>
      <w:r w:rsidR="00885CD2">
        <w:rPr>
          <w:rFonts w:ascii="Arial" w:hAnsi="Arial" w:cs="Arial"/>
          <w:bCs/>
          <w:sz w:val="22"/>
          <w:szCs w:val="22"/>
        </w:rPr>
        <w:t xml:space="preserve">interior </w:t>
      </w:r>
      <w:r w:rsidR="008C2012" w:rsidRPr="00885CD2">
        <w:rPr>
          <w:rFonts w:ascii="Arial" w:hAnsi="Arial" w:cs="Arial"/>
          <w:bCs/>
          <w:sz w:val="22"/>
          <w:szCs w:val="22"/>
        </w:rPr>
        <w:t xml:space="preserve">de acordo com </w:t>
      </w:r>
      <w:r w:rsidRPr="00885CD2">
        <w:rPr>
          <w:rFonts w:ascii="Arial" w:hAnsi="Arial" w:cs="Arial"/>
          <w:bCs/>
          <w:sz w:val="22"/>
          <w:szCs w:val="22"/>
        </w:rPr>
        <w:t>a ordem divina).</w:t>
      </w:r>
    </w:p>
    <w:p w14:paraId="6E02E70F" w14:textId="66FC8E16"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Perante tal situação, Jesus fez </w:t>
      </w:r>
      <w:r w:rsidR="0012174D" w:rsidRPr="00885CD2">
        <w:rPr>
          <w:rFonts w:ascii="Arial" w:hAnsi="Arial" w:cs="Arial"/>
          <w:bCs/>
          <w:sz w:val="22"/>
          <w:szCs w:val="22"/>
        </w:rPr>
        <w:t>«</w:t>
      </w:r>
      <w:r w:rsidRPr="00885CD2">
        <w:rPr>
          <w:rFonts w:ascii="Arial" w:hAnsi="Arial" w:cs="Arial"/>
          <w:bCs/>
          <w:sz w:val="22"/>
          <w:szCs w:val="22"/>
        </w:rPr>
        <w:t>um chicote de cordas e expulsou-os</w:t>
      </w:r>
      <w:r w:rsidR="0012174D" w:rsidRPr="00885CD2">
        <w:rPr>
          <w:rFonts w:ascii="Arial" w:hAnsi="Arial" w:cs="Arial"/>
          <w:bCs/>
          <w:sz w:val="22"/>
          <w:szCs w:val="22"/>
        </w:rPr>
        <w:t>»</w:t>
      </w:r>
      <w:r w:rsidRPr="00885CD2">
        <w:rPr>
          <w:rFonts w:ascii="Arial" w:hAnsi="Arial" w:cs="Arial"/>
          <w:bCs/>
          <w:sz w:val="22"/>
          <w:szCs w:val="22"/>
        </w:rPr>
        <w:t xml:space="preserve"> </w:t>
      </w:r>
      <w:r w:rsidR="0012174D" w:rsidRPr="00885CD2">
        <w:rPr>
          <w:rFonts w:ascii="Arial" w:hAnsi="Arial" w:cs="Arial"/>
          <w:bCs/>
          <w:sz w:val="22"/>
          <w:szCs w:val="22"/>
        </w:rPr>
        <w:t>(</w:t>
      </w:r>
      <w:r w:rsidRPr="00885CD2">
        <w:rPr>
          <w:rFonts w:ascii="Arial" w:hAnsi="Arial" w:cs="Arial"/>
          <w:bCs/>
          <w:sz w:val="22"/>
          <w:szCs w:val="22"/>
        </w:rPr>
        <w:t>os comerciantes</w:t>
      </w:r>
      <w:r w:rsidR="0012174D" w:rsidRPr="00885CD2">
        <w:rPr>
          <w:rFonts w:ascii="Arial" w:hAnsi="Arial" w:cs="Arial"/>
          <w:bCs/>
          <w:sz w:val="22"/>
          <w:szCs w:val="22"/>
        </w:rPr>
        <w:t xml:space="preserve"> e os seus animais)</w:t>
      </w:r>
      <w:r w:rsidRPr="00885CD2">
        <w:rPr>
          <w:rFonts w:ascii="Arial" w:hAnsi="Arial" w:cs="Arial"/>
          <w:bCs/>
          <w:sz w:val="22"/>
          <w:szCs w:val="22"/>
        </w:rPr>
        <w:t xml:space="preserve">. A vivacidade dos pormenores sugere </w:t>
      </w:r>
      <w:r w:rsidR="00BB0BAB" w:rsidRPr="00885CD2">
        <w:rPr>
          <w:rFonts w:ascii="Arial" w:hAnsi="Arial" w:cs="Arial"/>
          <w:bCs/>
          <w:sz w:val="22"/>
          <w:szCs w:val="22"/>
        </w:rPr>
        <w:t xml:space="preserve">que por detrás das palavras escritas há </w:t>
      </w:r>
      <w:r w:rsidRPr="00885CD2">
        <w:rPr>
          <w:rFonts w:ascii="Arial" w:hAnsi="Arial" w:cs="Arial"/>
          <w:bCs/>
          <w:sz w:val="22"/>
          <w:szCs w:val="22"/>
        </w:rPr>
        <w:t xml:space="preserve">uma testemunha ocular. Não havia paus ou outros instrumentos mais pesados (como espingardas!), </w:t>
      </w:r>
      <w:r w:rsidRPr="00885CD2">
        <w:rPr>
          <w:rFonts w:ascii="Arial" w:hAnsi="Arial" w:cs="Arial"/>
          <w:bCs/>
          <w:sz w:val="22"/>
          <w:szCs w:val="22"/>
        </w:rPr>
        <w:lastRenderedPageBreak/>
        <w:t>porque eram proibidos</w:t>
      </w:r>
      <w:r w:rsidR="00BB0BAB" w:rsidRPr="00885CD2">
        <w:rPr>
          <w:rFonts w:ascii="Arial" w:hAnsi="Arial" w:cs="Arial"/>
          <w:bCs/>
          <w:sz w:val="22"/>
          <w:szCs w:val="22"/>
        </w:rPr>
        <w:t xml:space="preserve"> naquele lugar</w:t>
      </w:r>
      <w:r w:rsidRPr="00885CD2">
        <w:rPr>
          <w:rFonts w:ascii="Arial" w:hAnsi="Arial" w:cs="Arial"/>
          <w:bCs/>
          <w:sz w:val="22"/>
          <w:szCs w:val="22"/>
        </w:rPr>
        <w:t xml:space="preserve">. (Curiosamente, é de notar um tratamento mais ligeiro </w:t>
      </w:r>
      <w:r w:rsidR="00BB0BAB" w:rsidRPr="00885CD2">
        <w:rPr>
          <w:rFonts w:ascii="Arial" w:hAnsi="Arial" w:cs="Arial"/>
          <w:bCs/>
          <w:sz w:val="22"/>
          <w:szCs w:val="22"/>
        </w:rPr>
        <w:t>em relação às</w:t>
      </w:r>
      <w:r w:rsidRPr="00885CD2">
        <w:rPr>
          <w:rFonts w:ascii="Arial" w:hAnsi="Arial" w:cs="Arial"/>
          <w:bCs/>
          <w:sz w:val="22"/>
          <w:szCs w:val="22"/>
        </w:rPr>
        <w:t xml:space="preserve"> pombas e </w:t>
      </w:r>
      <w:r w:rsidR="00BB0BAB" w:rsidRPr="00885CD2">
        <w:rPr>
          <w:rFonts w:ascii="Arial" w:hAnsi="Arial" w:cs="Arial"/>
          <w:bCs/>
          <w:sz w:val="22"/>
          <w:szCs w:val="22"/>
        </w:rPr>
        <w:t>a</w:t>
      </w:r>
      <w:r w:rsidRPr="00885CD2">
        <w:rPr>
          <w:rFonts w:ascii="Arial" w:hAnsi="Arial" w:cs="Arial"/>
          <w:bCs/>
          <w:sz w:val="22"/>
          <w:szCs w:val="22"/>
        </w:rPr>
        <w:t>os seus vendedores. Talvez</w:t>
      </w:r>
      <w:r w:rsidR="00885CD2">
        <w:rPr>
          <w:rFonts w:ascii="Arial" w:hAnsi="Arial" w:cs="Arial"/>
          <w:bCs/>
          <w:sz w:val="22"/>
          <w:szCs w:val="22"/>
        </w:rPr>
        <w:t>,</w:t>
      </w:r>
      <w:r w:rsidRPr="00885CD2">
        <w:rPr>
          <w:rFonts w:ascii="Arial" w:hAnsi="Arial" w:cs="Arial"/>
          <w:bCs/>
          <w:sz w:val="22"/>
          <w:szCs w:val="22"/>
        </w:rPr>
        <w:t xml:space="preserve"> nestas pombas</w:t>
      </w:r>
      <w:r w:rsidR="00885CD2">
        <w:rPr>
          <w:rFonts w:ascii="Arial" w:hAnsi="Arial" w:cs="Arial"/>
          <w:bCs/>
          <w:sz w:val="22"/>
          <w:szCs w:val="22"/>
        </w:rPr>
        <w:t>,</w:t>
      </w:r>
      <w:r w:rsidRPr="00885CD2">
        <w:rPr>
          <w:rFonts w:ascii="Arial" w:hAnsi="Arial" w:cs="Arial"/>
          <w:bCs/>
          <w:sz w:val="22"/>
          <w:szCs w:val="22"/>
        </w:rPr>
        <w:t xml:space="preserve"> </w:t>
      </w:r>
      <w:r w:rsidR="00BB0BAB" w:rsidRPr="00885CD2">
        <w:rPr>
          <w:rFonts w:ascii="Arial" w:hAnsi="Arial" w:cs="Arial"/>
          <w:bCs/>
          <w:sz w:val="22"/>
          <w:szCs w:val="22"/>
        </w:rPr>
        <w:t>E</w:t>
      </w:r>
      <w:r w:rsidRPr="00885CD2">
        <w:rPr>
          <w:rFonts w:ascii="Arial" w:hAnsi="Arial" w:cs="Arial"/>
          <w:bCs/>
          <w:sz w:val="22"/>
          <w:szCs w:val="22"/>
        </w:rPr>
        <w:t>le tenha visto a imagem do Espírito Santo!</w:t>
      </w:r>
      <w:r w:rsidR="00BB0BAB" w:rsidRPr="00885CD2">
        <w:rPr>
          <w:rFonts w:ascii="Arial" w:hAnsi="Arial" w:cs="Arial"/>
          <w:bCs/>
          <w:sz w:val="22"/>
          <w:szCs w:val="22"/>
        </w:rPr>
        <w:t xml:space="preserve"> Isto é, obviamente, uma ironia!) </w:t>
      </w:r>
      <w:r w:rsidRPr="00885CD2">
        <w:rPr>
          <w:rFonts w:ascii="Arial" w:hAnsi="Arial" w:cs="Arial"/>
          <w:bCs/>
          <w:sz w:val="22"/>
          <w:szCs w:val="22"/>
        </w:rPr>
        <w:t>Mas, como já foi dito, o obje</w:t>
      </w:r>
      <w:r w:rsidR="00BB0BAB" w:rsidRPr="00885CD2">
        <w:rPr>
          <w:rFonts w:ascii="Arial" w:hAnsi="Arial" w:cs="Arial"/>
          <w:bCs/>
          <w:sz w:val="22"/>
          <w:szCs w:val="22"/>
        </w:rPr>
        <w:t>c</w:t>
      </w:r>
      <w:r w:rsidRPr="00885CD2">
        <w:rPr>
          <w:rFonts w:ascii="Arial" w:hAnsi="Arial" w:cs="Arial"/>
          <w:bCs/>
          <w:sz w:val="22"/>
          <w:szCs w:val="22"/>
        </w:rPr>
        <w:t>tivo de Jesus não era, aparentemente, nem castigar os vendedores, nem destruir as suas mercadorias, para que não pudessem retomar a sua a</w:t>
      </w:r>
      <w:r w:rsidR="00BB0BAB" w:rsidRPr="00885CD2">
        <w:rPr>
          <w:rFonts w:ascii="Arial" w:hAnsi="Arial" w:cs="Arial"/>
          <w:bCs/>
          <w:sz w:val="22"/>
          <w:szCs w:val="22"/>
        </w:rPr>
        <w:t>c</w:t>
      </w:r>
      <w:r w:rsidRPr="00885CD2">
        <w:rPr>
          <w:rFonts w:ascii="Arial" w:hAnsi="Arial" w:cs="Arial"/>
          <w:bCs/>
          <w:sz w:val="22"/>
          <w:szCs w:val="22"/>
        </w:rPr>
        <w:t>tividade. Tudo isto conduz à exortação que esclarece o verdadeiro sentido da a</w:t>
      </w:r>
      <w:r w:rsidR="00BB0BAB" w:rsidRPr="00885CD2">
        <w:rPr>
          <w:rFonts w:ascii="Arial" w:hAnsi="Arial" w:cs="Arial"/>
          <w:bCs/>
          <w:sz w:val="22"/>
          <w:szCs w:val="22"/>
        </w:rPr>
        <w:t>c</w:t>
      </w:r>
      <w:r w:rsidRPr="00885CD2">
        <w:rPr>
          <w:rFonts w:ascii="Arial" w:hAnsi="Arial" w:cs="Arial"/>
          <w:bCs/>
          <w:sz w:val="22"/>
          <w:szCs w:val="22"/>
        </w:rPr>
        <w:t xml:space="preserve">ção-missão de Jesus: </w:t>
      </w:r>
      <w:r w:rsidR="00BB0BAB" w:rsidRPr="00885CD2">
        <w:rPr>
          <w:rFonts w:ascii="Arial" w:hAnsi="Arial" w:cs="Arial"/>
          <w:bCs/>
          <w:sz w:val="22"/>
          <w:szCs w:val="22"/>
        </w:rPr>
        <w:t>«</w:t>
      </w:r>
      <w:r w:rsidR="00885CD2">
        <w:rPr>
          <w:rFonts w:ascii="Arial" w:hAnsi="Arial" w:cs="Arial"/>
          <w:bCs/>
          <w:sz w:val="22"/>
          <w:szCs w:val="22"/>
        </w:rPr>
        <w:t>N</w:t>
      </w:r>
      <w:r w:rsidRPr="00885CD2">
        <w:rPr>
          <w:rFonts w:ascii="Arial" w:hAnsi="Arial" w:cs="Arial"/>
          <w:bCs/>
          <w:sz w:val="22"/>
          <w:szCs w:val="22"/>
        </w:rPr>
        <w:t xml:space="preserve">ão façais da casa de </w:t>
      </w:r>
      <w:r w:rsidR="00BB0BAB" w:rsidRPr="00885CD2">
        <w:rPr>
          <w:rFonts w:ascii="Arial" w:hAnsi="Arial" w:cs="Arial"/>
          <w:bCs/>
          <w:sz w:val="22"/>
          <w:szCs w:val="22"/>
        </w:rPr>
        <w:t>M</w:t>
      </w:r>
      <w:r w:rsidRPr="00885CD2">
        <w:rPr>
          <w:rFonts w:ascii="Arial" w:hAnsi="Arial" w:cs="Arial"/>
          <w:bCs/>
          <w:sz w:val="22"/>
          <w:szCs w:val="22"/>
        </w:rPr>
        <w:t>eu Pai casa de comércio.</w:t>
      </w:r>
      <w:r w:rsidR="00BB0BAB" w:rsidRPr="00885CD2">
        <w:rPr>
          <w:rFonts w:ascii="Arial" w:hAnsi="Arial" w:cs="Arial"/>
          <w:bCs/>
          <w:sz w:val="22"/>
          <w:szCs w:val="22"/>
        </w:rPr>
        <w:t>»</w:t>
      </w:r>
      <w:r w:rsidRPr="00885CD2">
        <w:rPr>
          <w:rFonts w:ascii="Arial" w:hAnsi="Arial" w:cs="Arial"/>
          <w:bCs/>
          <w:sz w:val="22"/>
          <w:szCs w:val="22"/>
        </w:rPr>
        <w:t xml:space="preserve"> É esta a mensagem da a</w:t>
      </w:r>
      <w:r w:rsidR="00BB0BAB" w:rsidRPr="00885CD2">
        <w:rPr>
          <w:rFonts w:ascii="Arial" w:hAnsi="Arial" w:cs="Arial"/>
          <w:bCs/>
          <w:sz w:val="22"/>
          <w:szCs w:val="22"/>
        </w:rPr>
        <w:t>c</w:t>
      </w:r>
      <w:r w:rsidRPr="00885CD2">
        <w:rPr>
          <w:rFonts w:ascii="Arial" w:hAnsi="Arial" w:cs="Arial"/>
          <w:bCs/>
          <w:sz w:val="22"/>
          <w:szCs w:val="22"/>
        </w:rPr>
        <w:t xml:space="preserve">ção simbólico-profética de Jesus, que alude aos actos e às palavras de Jeremias, cinco séculos antes (ler </w:t>
      </w:r>
      <w:proofErr w:type="spellStart"/>
      <w:r w:rsidRPr="00885CD2">
        <w:rPr>
          <w:rFonts w:ascii="Arial" w:hAnsi="Arial" w:cs="Arial"/>
          <w:bCs/>
          <w:i/>
          <w:iCs/>
          <w:sz w:val="22"/>
          <w:szCs w:val="22"/>
        </w:rPr>
        <w:t>Jr</w:t>
      </w:r>
      <w:proofErr w:type="spellEnd"/>
      <w:r w:rsidRPr="00885CD2">
        <w:rPr>
          <w:rFonts w:ascii="Arial" w:hAnsi="Arial" w:cs="Arial"/>
          <w:bCs/>
          <w:sz w:val="22"/>
          <w:szCs w:val="22"/>
        </w:rPr>
        <w:t xml:space="preserve"> 7,</w:t>
      </w:r>
      <w:r w:rsidR="00BB0BAB" w:rsidRPr="00885CD2">
        <w:rPr>
          <w:rFonts w:ascii="Arial" w:hAnsi="Arial" w:cs="Arial"/>
          <w:bCs/>
          <w:sz w:val="22"/>
          <w:szCs w:val="22"/>
        </w:rPr>
        <w:t xml:space="preserve"> </w:t>
      </w:r>
      <w:r w:rsidRPr="00885CD2">
        <w:rPr>
          <w:rFonts w:ascii="Arial" w:hAnsi="Arial" w:cs="Arial"/>
          <w:bCs/>
          <w:sz w:val="22"/>
          <w:szCs w:val="22"/>
        </w:rPr>
        <w:t xml:space="preserve">1-11: </w:t>
      </w:r>
      <w:r w:rsidR="00E662AA" w:rsidRPr="00885CD2">
        <w:rPr>
          <w:rFonts w:ascii="Arial" w:hAnsi="Arial" w:cs="Arial"/>
          <w:bCs/>
          <w:sz w:val="22"/>
          <w:szCs w:val="22"/>
        </w:rPr>
        <w:t>“</w:t>
      </w:r>
      <w:r w:rsidRPr="00885CD2">
        <w:rPr>
          <w:rFonts w:ascii="Arial" w:hAnsi="Arial" w:cs="Arial"/>
          <w:bCs/>
          <w:sz w:val="22"/>
          <w:szCs w:val="22"/>
        </w:rPr>
        <w:t>covil de ladrões</w:t>
      </w:r>
      <w:r w:rsidR="00E662AA" w:rsidRPr="00885CD2">
        <w:rPr>
          <w:rFonts w:ascii="Arial" w:hAnsi="Arial" w:cs="Arial"/>
          <w:bCs/>
          <w:sz w:val="22"/>
          <w:szCs w:val="22"/>
        </w:rPr>
        <w:t>”</w:t>
      </w:r>
      <w:r w:rsidRPr="00885CD2">
        <w:rPr>
          <w:rFonts w:ascii="Arial" w:hAnsi="Arial" w:cs="Arial"/>
          <w:bCs/>
          <w:sz w:val="22"/>
          <w:szCs w:val="22"/>
        </w:rPr>
        <w:t xml:space="preserve">). Além disso, ao contrário de Jeremias, a frase de Jesus não é apenas um convite ao verdadeiro respeito-adoração </w:t>
      </w:r>
      <w:proofErr w:type="spellStart"/>
      <w:r w:rsidRPr="00885CD2">
        <w:rPr>
          <w:rFonts w:ascii="Arial" w:hAnsi="Arial" w:cs="Arial"/>
          <w:bCs/>
          <w:sz w:val="22"/>
          <w:szCs w:val="22"/>
        </w:rPr>
        <w:t>pelo</w:t>
      </w:r>
      <w:proofErr w:type="spellEnd"/>
      <w:r w:rsidRPr="00885CD2">
        <w:rPr>
          <w:rFonts w:ascii="Arial" w:hAnsi="Arial" w:cs="Arial"/>
          <w:bCs/>
          <w:sz w:val="22"/>
          <w:szCs w:val="22"/>
        </w:rPr>
        <w:t xml:space="preserve"> Santuário, mas contém também a </w:t>
      </w:r>
      <w:r w:rsidRPr="00885CD2">
        <w:rPr>
          <w:rFonts w:ascii="Arial" w:hAnsi="Arial" w:cs="Arial"/>
          <w:bCs/>
          <w:i/>
          <w:iCs/>
          <w:sz w:val="22"/>
          <w:szCs w:val="22"/>
        </w:rPr>
        <w:t>primeira</w:t>
      </w:r>
      <w:r w:rsidRPr="00885CD2">
        <w:rPr>
          <w:rFonts w:ascii="Arial" w:hAnsi="Arial" w:cs="Arial"/>
          <w:bCs/>
          <w:sz w:val="22"/>
          <w:szCs w:val="22"/>
        </w:rPr>
        <w:t xml:space="preserve"> auto-revelação da filiação divina (</w:t>
      </w:r>
      <w:r w:rsidR="00BB0BAB" w:rsidRPr="00885CD2">
        <w:rPr>
          <w:rFonts w:ascii="Arial" w:hAnsi="Arial" w:cs="Arial"/>
          <w:bCs/>
          <w:sz w:val="22"/>
          <w:szCs w:val="22"/>
        </w:rPr>
        <w:t>«</w:t>
      </w:r>
      <w:r w:rsidR="00885CD2">
        <w:rPr>
          <w:rFonts w:ascii="Arial" w:hAnsi="Arial" w:cs="Arial"/>
          <w:bCs/>
          <w:sz w:val="22"/>
          <w:szCs w:val="22"/>
        </w:rPr>
        <w:t>M</w:t>
      </w:r>
      <w:r w:rsidRPr="00885CD2">
        <w:rPr>
          <w:rFonts w:ascii="Arial" w:hAnsi="Arial" w:cs="Arial"/>
          <w:bCs/>
          <w:sz w:val="22"/>
          <w:szCs w:val="22"/>
        </w:rPr>
        <w:t>eu Pai</w:t>
      </w:r>
      <w:r w:rsidR="00BB0BAB" w:rsidRPr="00885CD2">
        <w:rPr>
          <w:rFonts w:ascii="Arial" w:hAnsi="Arial" w:cs="Arial"/>
          <w:bCs/>
          <w:sz w:val="22"/>
          <w:szCs w:val="22"/>
        </w:rPr>
        <w:t>»</w:t>
      </w:r>
      <w:r w:rsidRPr="00885CD2">
        <w:rPr>
          <w:rFonts w:ascii="Arial" w:hAnsi="Arial" w:cs="Arial"/>
          <w:bCs/>
          <w:sz w:val="22"/>
          <w:szCs w:val="22"/>
        </w:rPr>
        <w:t>); pensemos nas palavras d</w:t>
      </w:r>
      <w:r w:rsidR="00BB0BAB" w:rsidRPr="00885CD2">
        <w:rPr>
          <w:rFonts w:ascii="Arial" w:hAnsi="Arial" w:cs="Arial"/>
          <w:bCs/>
          <w:sz w:val="22"/>
          <w:szCs w:val="22"/>
        </w:rPr>
        <w:t>o adolescente</w:t>
      </w:r>
      <w:r w:rsidRPr="00885CD2">
        <w:rPr>
          <w:rFonts w:ascii="Arial" w:hAnsi="Arial" w:cs="Arial"/>
          <w:bCs/>
          <w:sz w:val="22"/>
          <w:szCs w:val="22"/>
        </w:rPr>
        <w:t xml:space="preserve"> Jesus aos </w:t>
      </w:r>
      <w:r w:rsidR="00BB0BAB" w:rsidRPr="00885CD2">
        <w:rPr>
          <w:rFonts w:ascii="Arial" w:hAnsi="Arial" w:cs="Arial"/>
          <w:bCs/>
          <w:sz w:val="22"/>
          <w:szCs w:val="22"/>
        </w:rPr>
        <w:t>S</w:t>
      </w:r>
      <w:r w:rsidRPr="00885CD2">
        <w:rPr>
          <w:rFonts w:ascii="Arial" w:hAnsi="Arial" w:cs="Arial"/>
          <w:bCs/>
          <w:sz w:val="22"/>
          <w:szCs w:val="22"/>
        </w:rPr>
        <w:t xml:space="preserve">eus pais, também no Templo: </w:t>
      </w:r>
      <w:r w:rsidR="00BB0BAB" w:rsidRPr="00885CD2">
        <w:rPr>
          <w:rFonts w:ascii="Arial" w:hAnsi="Arial" w:cs="Arial"/>
          <w:bCs/>
          <w:sz w:val="22"/>
          <w:szCs w:val="22"/>
        </w:rPr>
        <w:t>«Não sabíeis que é necessário que Eu esteja na casa de Meu Pai?»</w:t>
      </w:r>
      <w:r w:rsidRPr="00885CD2">
        <w:rPr>
          <w:rFonts w:ascii="Arial" w:hAnsi="Arial" w:cs="Arial"/>
          <w:bCs/>
          <w:sz w:val="22"/>
          <w:szCs w:val="22"/>
        </w:rPr>
        <w:t xml:space="preserve"> (</w:t>
      </w:r>
      <w:proofErr w:type="spellStart"/>
      <w:r w:rsidRPr="00885CD2">
        <w:rPr>
          <w:rFonts w:ascii="Arial" w:hAnsi="Arial" w:cs="Arial"/>
          <w:bCs/>
          <w:i/>
          <w:iCs/>
          <w:sz w:val="22"/>
          <w:szCs w:val="22"/>
        </w:rPr>
        <w:t>Lc</w:t>
      </w:r>
      <w:proofErr w:type="spellEnd"/>
      <w:r w:rsidRPr="00885CD2">
        <w:rPr>
          <w:rFonts w:ascii="Arial" w:hAnsi="Arial" w:cs="Arial"/>
          <w:bCs/>
          <w:sz w:val="22"/>
          <w:szCs w:val="22"/>
        </w:rPr>
        <w:t xml:space="preserve"> 2,</w:t>
      </w:r>
      <w:r w:rsidR="00BB0BAB" w:rsidRPr="00885CD2">
        <w:rPr>
          <w:rFonts w:ascii="Arial" w:hAnsi="Arial" w:cs="Arial"/>
          <w:bCs/>
          <w:sz w:val="22"/>
          <w:szCs w:val="22"/>
        </w:rPr>
        <w:t xml:space="preserve"> </w:t>
      </w:r>
      <w:r w:rsidRPr="00885CD2">
        <w:rPr>
          <w:rFonts w:ascii="Arial" w:hAnsi="Arial" w:cs="Arial"/>
          <w:bCs/>
          <w:sz w:val="22"/>
          <w:szCs w:val="22"/>
        </w:rPr>
        <w:t>49).</w:t>
      </w:r>
    </w:p>
    <w:p w14:paraId="00670CE9" w14:textId="01E3C174"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Vendo e ouvindo tudo isto, como nota o evangelista, </w:t>
      </w:r>
      <w:r w:rsidR="005B729B" w:rsidRPr="00885CD2">
        <w:rPr>
          <w:rFonts w:ascii="Arial" w:hAnsi="Arial" w:cs="Arial"/>
          <w:bCs/>
          <w:sz w:val="22"/>
          <w:szCs w:val="22"/>
        </w:rPr>
        <w:t>«</w:t>
      </w:r>
      <w:r w:rsidR="00CB1F3F" w:rsidRPr="00885CD2">
        <w:rPr>
          <w:rFonts w:ascii="Arial" w:hAnsi="Arial" w:cs="Arial"/>
          <w:bCs/>
          <w:sz w:val="22"/>
          <w:szCs w:val="22"/>
        </w:rPr>
        <w:t>o</w:t>
      </w:r>
      <w:r w:rsidRPr="00885CD2">
        <w:rPr>
          <w:rFonts w:ascii="Arial" w:hAnsi="Arial" w:cs="Arial"/>
          <w:bCs/>
          <w:sz w:val="22"/>
          <w:szCs w:val="22"/>
        </w:rPr>
        <w:t xml:space="preserve">s discípulos recordaram-se do que estava escrito: </w:t>
      </w:r>
      <w:r w:rsidR="00E662AA" w:rsidRPr="00885CD2">
        <w:rPr>
          <w:rFonts w:ascii="Arial" w:hAnsi="Arial" w:cs="Arial"/>
          <w:bCs/>
          <w:sz w:val="22"/>
          <w:szCs w:val="22"/>
        </w:rPr>
        <w:t>“</w:t>
      </w:r>
      <w:r w:rsidRPr="00885CD2">
        <w:rPr>
          <w:rFonts w:ascii="Arial" w:hAnsi="Arial" w:cs="Arial"/>
          <w:bCs/>
          <w:sz w:val="22"/>
          <w:szCs w:val="22"/>
        </w:rPr>
        <w:t xml:space="preserve">Devora-me o zelo </w:t>
      </w:r>
      <w:proofErr w:type="spellStart"/>
      <w:r w:rsidRPr="00885CD2">
        <w:rPr>
          <w:rFonts w:ascii="Arial" w:hAnsi="Arial" w:cs="Arial"/>
          <w:bCs/>
          <w:sz w:val="22"/>
          <w:szCs w:val="22"/>
        </w:rPr>
        <w:t>pela</w:t>
      </w:r>
      <w:proofErr w:type="spellEnd"/>
      <w:r w:rsidRPr="00885CD2">
        <w:rPr>
          <w:rFonts w:ascii="Arial" w:hAnsi="Arial" w:cs="Arial"/>
          <w:bCs/>
          <w:sz w:val="22"/>
          <w:szCs w:val="22"/>
        </w:rPr>
        <w:t xml:space="preserve"> </w:t>
      </w:r>
      <w:r w:rsidR="00CB1F3F" w:rsidRPr="00885CD2">
        <w:rPr>
          <w:rFonts w:ascii="Arial" w:hAnsi="Arial" w:cs="Arial"/>
          <w:bCs/>
          <w:sz w:val="22"/>
          <w:szCs w:val="22"/>
        </w:rPr>
        <w:t>T</w:t>
      </w:r>
      <w:r w:rsidRPr="00885CD2">
        <w:rPr>
          <w:rFonts w:ascii="Arial" w:hAnsi="Arial" w:cs="Arial"/>
          <w:bCs/>
          <w:sz w:val="22"/>
          <w:szCs w:val="22"/>
        </w:rPr>
        <w:t>ua casa</w:t>
      </w:r>
      <w:r w:rsidR="00E662AA" w:rsidRPr="00885CD2">
        <w:rPr>
          <w:rFonts w:ascii="Arial" w:hAnsi="Arial" w:cs="Arial"/>
          <w:bCs/>
          <w:sz w:val="22"/>
          <w:szCs w:val="22"/>
        </w:rPr>
        <w:t>”</w:t>
      </w:r>
      <w:r w:rsidR="005B729B" w:rsidRPr="00885CD2">
        <w:rPr>
          <w:rFonts w:ascii="Arial" w:hAnsi="Arial" w:cs="Arial"/>
          <w:bCs/>
          <w:sz w:val="22"/>
          <w:szCs w:val="22"/>
        </w:rPr>
        <w:t>»</w:t>
      </w:r>
      <w:r w:rsidRPr="00885CD2">
        <w:rPr>
          <w:rFonts w:ascii="Arial" w:hAnsi="Arial" w:cs="Arial"/>
          <w:bCs/>
          <w:sz w:val="22"/>
          <w:szCs w:val="22"/>
        </w:rPr>
        <w:t xml:space="preserve">. Trata-se de um comentário </w:t>
      </w:r>
      <w:r w:rsidR="00E662AA" w:rsidRPr="00885CD2">
        <w:rPr>
          <w:rFonts w:ascii="Arial" w:hAnsi="Arial" w:cs="Arial"/>
          <w:bCs/>
          <w:sz w:val="22"/>
          <w:szCs w:val="22"/>
        </w:rPr>
        <w:t>“</w:t>
      </w:r>
      <w:r w:rsidRPr="00885CD2">
        <w:rPr>
          <w:rFonts w:ascii="Arial" w:hAnsi="Arial" w:cs="Arial"/>
          <w:bCs/>
          <w:sz w:val="22"/>
          <w:szCs w:val="22"/>
        </w:rPr>
        <w:t>pessoal</w:t>
      </w:r>
      <w:r w:rsidR="00E662AA" w:rsidRPr="00885CD2">
        <w:rPr>
          <w:rFonts w:ascii="Arial" w:hAnsi="Arial" w:cs="Arial"/>
          <w:bCs/>
          <w:sz w:val="22"/>
          <w:szCs w:val="22"/>
        </w:rPr>
        <w:t>”</w:t>
      </w:r>
      <w:r w:rsidRPr="00885CD2">
        <w:rPr>
          <w:rFonts w:ascii="Arial" w:hAnsi="Arial" w:cs="Arial"/>
          <w:bCs/>
          <w:sz w:val="22"/>
          <w:szCs w:val="22"/>
        </w:rPr>
        <w:t xml:space="preserve"> do evangelista sobre o acontecimento, </w:t>
      </w:r>
      <w:r w:rsidR="005B729B" w:rsidRPr="00885CD2">
        <w:rPr>
          <w:rFonts w:ascii="Arial" w:hAnsi="Arial" w:cs="Arial"/>
          <w:bCs/>
          <w:sz w:val="22"/>
          <w:szCs w:val="22"/>
        </w:rPr>
        <w:t>que se refere à</w:t>
      </w:r>
      <w:r w:rsidRPr="00885CD2">
        <w:rPr>
          <w:rFonts w:ascii="Arial" w:hAnsi="Arial" w:cs="Arial"/>
          <w:bCs/>
          <w:sz w:val="22"/>
          <w:szCs w:val="22"/>
        </w:rPr>
        <w:t xml:space="preserve"> citação do </w:t>
      </w:r>
      <w:r w:rsidRPr="00885CD2">
        <w:rPr>
          <w:rFonts w:ascii="Arial" w:hAnsi="Arial" w:cs="Arial"/>
          <w:bCs/>
          <w:i/>
          <w:iCs/>
          <w:sz w:val="22"/>
          <w:szCs w:val="22"/>
        </w:rPr>
        <w:t>S</w:t>
      </w:r>
      <w:r w:rsidR="005B729B" w:rsidRPr="00885CD2">
        <w:rPr>
          <w:rFonts w:ascii="Arial" w:hAnsi="Arial" w:cs="Arial"/>
          <w:bCs/>
          <w:i/>
          <w:iCs/>
          <w:sz w:val="22"/>
          <w:szCs w:val="22"/>
        </w:rPr>
        <w:t>a</w:t>
      </w:r>
      <w:r w:rsidRPr="00885CD2">
        <w:rPr>
          <w:rFonts w:ascii="Arial" w:hAnsi="Arial" w:cs="Arial"/>
          <w:bCs/>
          <w:i/>
          <w:iCs/>
          <w:sz w:val="22"/>
          <w:szCs w:val="22"/>
        </w:rPr>
        <w:t>l</w:t>
      </w:r>
      <w:r w:rsidRPr="00885CD2">
        <w:rPr>
          <w:rFonts w:ascii="Arial" w:hAnsi="Arial" w:cs="Arial"/>
          <w:bCs/>
          <w:sz w:val="22"/>
          <w:szCs w:val="22"/>
        </w:rPr>
        <w:t xml:space="preserve"> 69,10, mas mudando o tempo do verbo, que no salmo está no presente (</w:t>
      </w:r>
      <w:r w:rsidR="005B729B" w:rsidRPr="00885CD2">
        <w:rPr>
          <w:rFonts w:ascii="Arial" w:hAnsi="Arial" w:cs="Arial"/>
          <w:bCs/>
          <w:sz w:val="22"/>
          <w:szCs w:val="22"/>
        </w:rPr>
        <w:t>«</w:t>
      </w:r>
      <w:r w:rsidRPr="00885CD2">
        <w:rPr>
          <w:rFonts w:ascii="Arial" w:hAnsi="Arial" w:cs="Arial"/>
          <w:bCs/>
          <w:sz w:val="22"/>
          <w:szCs w:val="22"/>
        </w:rPr>
        <w:t>devora-me</w:t>
      </w:r>
      <w:r w:rsidR="005B729B" w:rsidRPr="00885CD2">
        <w:rPr>
          <w:rFonts w:ascii="Arial" w:hAnsi="Arial" w:cs="Arial"/>
          <w:bCs/>
          <w:sz w:val="22"/>
          <w:szCs w:val="22"/>
        </w:rPr>
        <w:t>»</w:t>
      </w:r>
      <w:r w:rsidRPr="00885CD2">
        <w:rPr>
          <w:rFonts w:ascii="Arial" w:hAnsi="Arial" w:cs="Arial"/>
          <w:bCs/>
          <w:sz w:val="22"/>
          <w:szCs w:val="22"/>
        </w:rPr>
        <w:t xml:space="preserve">) e aqui no futuro (ver </w:t>
      </w:r>
      <w:r w:rsidRPr="00885CD2">
        <w:rPr>
          <w:rFonts w:ascii="Arial" w:hAnsi="Arial" w:cs="Arial"/>
          <w:bCs/>
          <w:i/>
          <w:iCs/>
          <w:sz w:val="22"/>
          <w:szCs w:val="22"/>
        </w:rPr>
        <w:t>S</w:t>
      </w:r>
      <w:r w:rsidR="005B729B" w:rsidRPr="00885CD2">
        <w:rPr>
          <w:rFonts w:ascii="Arial" w:hAnsi="Arial" w:cs="Arial"/>
          <w:bCs/>
          <w:i/>
          <w:iCs/>
          <w:sz w:val="22"/>
          <w:szCs w:val="22"/>
        </w:rPr>
        <w:t>a</w:t>
      </w:r>
      <w:r w:rsidRPr="00885CD2">
        <w:rPr>
          <w:rFonts w:ascii="Arial" w:hAnsi="Arial" w:cs="Arial"/>
          <w:bCs/>
          <w:i/>
          <w:iCs/>
          <w:sz w:val="22"/>
          <w:szCs w:val="22"/>
        </w:rPr>
        <w:t>l</w:t>
      </w:r>
      <w:r w:rsidRPr="00885CD2">
        <w:rPr>
          <w:rFonts w:ascii="Arial" w:hAnsi="Arial" w:cs="Arial"/>
          <w:bCs/>
          <w:sz w:val="22"/>
          <w:szCs w:val="22"/>
        </w:rPr>
        <w:t xml:space="preserve"> 69,</w:t>
      </w:r>
      <w:r w:rsidR="005B729B" w:rsidRPr="00885CD2">
        <w:rPr>
          <w:rFonts w:ascii="Arial" w:hAnsi="Arial" w:cs="Arial"/>
          <w:bCs/>
          <w:sz w:val="22"/>
          <w:szCs w:val="22"/>
        </w:rPr>
        <w:t xml:space="preserve"> </w:t>
      </w:r>
      <w:r w:rsidRPr="00885CD2">
        <w:rPr>
          <w:rFonts w:ascii="Arial" w:hAnsi="Arial" w:cs="Arial"/>
          <w:bCs/>
          <w:sz w:val="22"/>
          <w:szCs w:val="22"/>
        </w:rPr>
        <w:t xml:space="preserve">8-13). A frase refere-se, portanto, não tanto ao que acabou de acontecer, mas a tudo o que está para vir na vida de Jesus. É, portanto, o lema da Sua vida: </w:t>
      </w:r>
      <w:r w:rsidR="005B729B" w:rsidRPr="00885CD2">
        <w:rPr>
          <w:rFonts w:ascii="Arial" w:hAnsi="Arial" w:cs="Arial"/>
          <w:bCs/>
          <w:sz w:val="22"/>
          <w:szCs w:val="22"/>
        </w:rPr>
        <w:t>«</w:t>
      </w:r>
      <w:r w:rsidRPr="00885CD2">
        <w:rPr>
          <w:rFonts w:ascii="Arial" w:hAnsi="Arial" w:cs="Arial"/>
          <w:bCs/>
          <w:sz w:val="22"/>
          <w:szCs w:val="22"/>
        </w:rPr>
        <w:t>Eis que venho para fazer a Tua vontade, com todo o zelo do coração, da alma e do corpo</w:t>
      </w:r>
      <w:r w:rsidR="005B729B" w:rsidRPr="00885CD2">
        <w:rPr>
          <w:rFonts w:ascii="Arial" w:hAnsi="Arial" w:cs="Arial"/>
          <w:bCs/>
          <w:sz w:val="22"/>
          <w:szCs w:val="22"/>
        </w:rPr>
        <w:t>»</w:t>
      </w:r>
      <w:r w:rsidRPr="00885CD2">
        <w:rPr>
          <w:rFonts w:ascii="Arial" w:hAnsi="Arial" w:cs="Arial"/>
          <w:bCs/>
          <w:sz w:val="22"/>
          <w:szCs w:val="22"/>
        </w:rPr>
        <w:t xml:space="preserve"> (cf. </w:t>
      </w:r>
      <w:r w:rsidRPr="00885CD2">
        <w:rPr>
          <w:rFonts w:ascii="Arial" w:hAnsi="Arial" w:cs="Arial"/>
          <w:bCs/>
          <w:i/>
          <w:iCs/>
          <w:sz w:val="22"/>
          <w:szCs w:val="22"/>
        </w:rPr>
        <w:t>Sal</w:t>
      </w:r>
      <w:r w:rsidRPr="00885CD2">
        <w:rPr>
          <w:rFonts w:ascii="Arial" w:hAnsi="Arial" w:cs="Arial"/>
          <w:bCs/>
          <w:sz w:val="22"/>
          <w:szCs w:val="22"/>
        </w:rPr>
        <w:t xml:space="preserve"> 40,</w:t>
      </w:r>
      <w:r w:rsidR="00885CD2">
        <w:rPr>
          <w:rFonts w:ascii="Arial" w:hAnsi="Arial" w:cs="Arial"/>
          <w:bCs/>
          <w:sz w:val="22"/>
          <w:szCs w:val="22"/>
        </w:rPr>
        <w:t xml:space="preserve"> </w:t>
      </w:r>
      <w:r w:rsidRPr="00885CD2">
        <w:rPr>
          <w:rFonts w:ascii="Arial" w:hAnsi="Arial" w:cs="Arial"/>
          <w:bCs/>
          <w:sz w:val="22"/>
          <w:szCs w:val="22"/>
        </w:rPr>
        <w:t xml:space="preserve">8-9). É o zelo </w:t>
      </w:r>
      <w:r w:rsidR="00E662AA" w:rsidRPr="00885CD2">
        <w:rPr>
          <w:rFonts w:ascii="Arial" w:hAnsi="Arial" w:cs="Arial"/>
          <w:bCs/>
          <w:sz w:val="22"/>
          <w:szCs w:val="22"/>
        </w:rPr>
        <w:t>“</w:t>
      </w:r>
      <w:proofErr w:type="spellStart"/>
      <w:r w:rsidRPr="00885CD2">
        <w:rPr>
          <w:rFonts w:ascii="Arial" w:hAnsi="Arial" w:cs="Arial"/>
          <w:bCs/>
          <w:sz w:val="22"/>
          <w:szCs w:val="22"/>
        </w:rPr>
        <w:t>pela</w:t>
      </w:r>
      <w:proofErr w:type="spellEnd"/>
      <w:r w:rsidRPr="00885CD2">
        <w:rPr>
          <w:rFonts w:ascii="Arial" w:hAnsi="Arial" w:cs="Arial"/>
          <w:bCs/>
          <w:sz w:val="22"/>
          <w:szCs w:val="22"/>
        </w:rPr>
        <w:t xml:space="preserve"> Tua casa</w:t>
      </w:r>
      <w:r w:rsidR="00E662AA" w:rsidRPr="00885CD2">
        <w:rPr>
          <w:rFonts w:ascii="Arial" w:hAnsi="Arial" w:cs="Arial"/>
          <w:bCs/>
          <w:sz w:val="22"/>
          <w:szCs w:val="22"/>
        </w:rPr>
        <w:t>”</w:t>
      </w:r>
      <w:r w:rsidRPr="00885CD2">
        <w:rPr>
          <w:rFonts w:ascii="Arial" w:hAnsi="Arial" w:cs="Arial"/>
          <w:bCs/>
          <w:sz w:val="22"/>
          <w:szCs w:val="22"/>
        </w:rPr>
        <w:t xml:space="preserve">, </w:t>
      </w:r>
      <w:proofErr w:type="spellStart"/>
      <w:r w:rsidRPr="00885CD2">
        <w:rPr>
          <w:rFonts w:ascii="Arial" w:hAnsi="Arial" w:cs="Arial"/>
          <w:bCs/>
          <w:sz w:val="22"/>
          <w:szCs w:val="22"/>
        </w:rPr>
        <w:t>pelo</w:t>
      </w:r>
      <w:proofErr w:type="spellEnd"/>
      <w:r w:rsidRPr="00885CD2">
        <w:rPr>
          <w:rFonts w:ascii="Arial" w:hAnsi="Arial" w:cs="Arial"/>
          <w:bCs/>
          <w:sz w:val="22"/>
          <w:szCs w:val="22"/>
        </w:rPr>
        <w:t xml:space="preserve"> Santuário divino, </w:t>
      </w:r>
      <w:proofErr w:type="spellStart"/>
      <w:r w:rsidRPr="00885CD2">
        <w:rPr>
          <w:rFonts w:ascii="Arial" w:hAnsi="Arial" w:cs="Arial"/>
          <w:bCs/>
          <w:sz w:val="22"/>
          <w:szCs w:val="22"/>
        </w:rPr>
        <w:t>pela</w:t>
      </w:r>
      <w:proofErr w:type="spellEnd"/>
      <w:r w:rsidRPr="00885CD2">
        <w:rPr>
          <w:rFonts w:ascii="Arial" w:hAnsi="Arial" w:cs="Arial"/>
          <w:bCs/>
          <w:sz w:val="22"/>
          <w:szCs w:val="22"/>
        </w:rPr>
        <w:t xml:space="preserve"> morada de Deus entre os homens, em suma, </w:t>
      </w:r>
      <w:proofErr w:type="spellStart"/>
      <w:r w:rsidRPr="00885CD2">
        <w:rPr>
          <w:rFonts w:ascii="Arial" w:hAnsi="Arial" w:cs="Arial"/>
          <w:bCs/>
          <w:sz w:val="22"/>
          <w:szCs w:val="22"/>
        </w:rPr>
        <w:t>pelas</w:t>
      </w:r>
      <w:proofErr w:type="spellEnd"/>
      <w:r w:rsidRPr="00885CD2">
        <w:rPr>
          <w:rFonts w:ascii="Arial" w:hAnsi="Arial" w:cs="Arial"/>
          <w:bCs/>
          <w:sz w:val="22"/>
          <w:szCs w:val="22"/>
        </w:rPr>
        <w:t xml:space="preserve"> </w:t>
      </w:r>
      <w:r w:rsidR="00E662AA" w:rsidRPr="00885CD2">
        <w:rPr>
          <w:rFonts w:ascii="Arial" w:hAnsi="Arial" w:cs="Arial"/>
          <w:bCs/>
          <w:sz w:val="22"/>
          <w:szCs w:val="22"/>
        </w:rPr>
        <w:t>“</w:t>
      </w:r>
      <w:r w:rsidRPr="00885CD2">
        <w:rPr>
          <w:rFonts w:ascii="Arial" w:hAnsi="Arial" w:cs="Arial"/>
          <w:bCs/>
          <w:sz w:val="22"/>
          <w:szCs w:val="22"/>
        </w:rPr>
        <w:t>coisas</w:t>
      </w:r>
      <w:r w:rsidR="00E662AA" w:rsidRPr="00885CD2">
        <w:rPr>
          <w:rFonts w:ascii="Arial" w:hAnsi="Arial" w:cs="Arial"/>
          <w:bCs/>
          <w:sz w:val="22"/>
          <w:szCs w:val="22"/>
        </w:rPr>
        <w:t>”</w:t>
      </w:r>
      <w:r w:rsidRPr="00885CD2">
        <w:rPr>
          <w:rFonts w:ascii="Arial" w:hAnsi="Arial" w:cs="Arial"/>
          <w:bCs/>
          <w:sz w:val="22"/>
          <w:szCs w:val="22"/>
        </w:rPr>
        <w:t xml:space="preserve"> de Deus. (Se era assim para Jesus, podemos agora naturalmente perguntar a cada um dos seus discípulos-missionários: </w:t>
      </w:r>
      <w:r w:rsidR="00E662AA" w:rsidRPr="00885CD2">
        <w:rPr>
          <w:rFonts w:ascii="Arial" w:hAnsi="Arial" w:cs="Arial"/>
          <w:bCs/>
          <w:sz w:val="22"/>
          <w:szCs w:val="22"/>
        </w:rPr>
        <w:t>“</w:t>
      </w:r>
      <w:r w:rsidRPr="00885CD2">
        <w:rPr>
          <w:rFonts w:ascii="Arial" w:hAnsi="Arial" w:cs="Arial"/>
          <w:bCs/>
          <w:sz w:val="22"/>
          <w:szCs w:val="22"/>
        </w:rPr>
        <w:t xml:space="preserve">Qual é o teu lema de vida? </w:t>
      </w:r>
      <w:r w:rsidR="00B73108" w:rsidRPr="00885CD2">
        <w:rPr>
          <w:rFonts w:ascii="Arial" w:hAnsi="Arial" w:cs="Arial"/>
          <w:bCs/>
          <w:sz w:val="22"/>
          <w:szCs w:val="22"/>
        </w:rPr>
        <w:t xml:space="preserve">Como está </w:t>
      </w:r>
      <w:r w:rsidRPr="00885CD2">
        <w:rPr>
          <w:rFonts w:ascii="Arial" w:hAnsi="Arial" w:cs="Arial"/>
          <w:bCs/>
          <w:sz w:val="22"/>
          <w:szCs w:val="22"/>
        </w:rPr>
        <w:t xml:space="preserve">o </w:t>
      </w:r>
      <w:r w:rsidR="00CB1F3F" w:rsidRPr="00885CD2">
        <w:rPr>
          <w:rFonts w:ascii="Arial" w:hAnsi="Arial" w:cs="Arial"/>
          <w:bCs/>
          <w:sz w:val="22"/>
          <w:szCs w:val="22"/>
        </w:rPr>
        <w:t xml:space="preserve">teu </w:t>
      </w:r>
      <w:r w:rsidRPr="00885CD2">
        <w:rPr>
          <w:rFonts w:ascii="Arial" w:hAnsi="Arial" w:cs="Arial"/>
          <w:bCs/>
          <w:sz w:val="22"/>
          <w:szCs w:val="22"/>
        </w:rPr>
        <w:t xml:space="preserve">zelo </w:t>
      </w:r>
      <w:proofErr w:type="spellStart"/>
      <w:r w:rsidRPr="00885CD2">
        <w:rPr>
          <w:rFonts w:ascii="Arial" w:hAnsi="Arial" w:cs="Arial"/>
          <w:bCs/>
          <w:sz w:val="22"/>
          <w:szCs w:val="22"/>
        </w:rPr>
        <w:t>pelas</w:t>
      </w:r>
      <w:proofErr w:type="spellEnd"/>
      <w:r w:rsidRPr="00885CD2">
        <w:rPr>
          <w:rFonts w:ascii="Arial" w:hAnsi="Arial" w:cs="Arial"/>
          <w:bCs/>
          <w:sz w:val="22"/>
          <w:szCs w:val="22"/>
        </w:rPr>
        <w:t xml:space="preserve"> coisas de Deus?</w:t>
      </w:r>
      <w:r w:rsidR="00E662AA" w:rsidRPr="00885CD2">
        <w:rPr>
          <w:rFonts w:ascii="Arial" w:hAnsi="Arial" w:cs="Arial"/>
          <w:bCs/>
          <w:sz w:val="22"/>
          <w:szCs w:val="22"/>
        </w:rPr>
        <w:t>”</w:t>
      </w:r>
      <w:r w:rsidRPr="00885CD2">
        <w:rPr>
          <w:rFonts w:ascii="Arial" w:hAnsi="Arial" w:cs="Arial"/>
          <w:bCs/>
          <w:sz w:val="22"/>
          <w:szCs w:val="22"/>
        </w:rPr>
        <w:t xml:space="preserve"> Ver </w:t>
      </w:r>
      <w:r w:rsidRPr="00885CD2">
        <w:rPr>
          <w:rFonts w:ascii="Arial" w:hAnsi="Arial" w:cs="Arial"/>
          <w:bCs/>
          <w:i/>
          <w:iCs/>
          <w:sz w:val="22"/>
          <w:szCs w:val="22"/>
        </w:rPr>
        <w:t>Is</w:t>
      </w:r>
      <w:r w:rsidRPr="00885CD2">
        <w:rPr>
          <w:rFonts w:ascii="Arial" w:hAnsi="Arial" w:cs="Arial"/>
          <w:bCs/>
          <w:sz w:val="22"/>
          <w:szCs w:val="22"/>
        </w:rPr>
        <w:t xml:space="preserve"> 62,</w:t>
      </w:r>
      <w:r w:rsidR="00B73108" w:rsidRPr="00885CD2">
        <w:rPr>
          <w:rFonts w:ascii="Arial" w:hAnsi="Arial" w:cs="Arial"/>
          <w:bCs/>
          <w:sz w:val="22"/>
          <w:szCs w:val="22"/>
        </w:rPr>
        <w:t xml:space="preserve"> </w:t>
      </w:r>
      <w:r w:rsidRPr="00885CD2">
        <w:rPr>
          <w:rFonts w:ascii="Arial" w:hAnsi="Arial" w:cs="Arial"/>
          <w:bCs/>
          <w:sz w:val="22"/>
          <w:szCs w:val="22"/>
        </w:rPr>
        <w:t xml:space="preserve">1; </w:t>
      </w:r>
      <w:r w:rsidRPr="00885CD2">
        <w:rPr>
          <w:rFonts w:ascii="Arial" w:hAnsi="Arial" w:cs="Arial"/>
          <w:bCs/>
          <w:i/>
          <w:iCs/>
          <w:sz w:val="22"/>
          <w:szCs w:val="22"/>
        </w:rPr>
        <w:t>S</w:t>
      </w:r>
      <w:r w:rsidR="00B73108" w:rsidRPr="00885CD2">
        <w:rPr>
          <w:rFonts w:ascii="Arial" w:hAnsi="Arial" w:cs="Arial"/>
          <w:bCs/>
          <w:i/>
          <w:iCs/>
          <w:sz w:val="22"/>
          <w:szCs w:val="22"/>
        </w:rPr>
        <w:t>a</w:t>
      </w:r>
      <w:r w:rsidRPr="00885CD2">
        <w:rPr>
          <w:rFonts w:ascii="Arial" w:hAnsi="Arial" w:cs="Arial"/>
          <w:bCs/>
          <w:i/>
          <w:iCs/>
          <w:sz w:val="22"/>
          <w:szCs w:val="22"/>
        </w:rPr>
        <w:t>l</w:t>
      </w:r>
      <w:r w:rsidRPr="00885CD2">
        <w:rPr>
          <w:rFonts w:ascii="Arial" w:hAnsi="Arial" w:cs="Arial"/>
          <w:bCs/>
          <w:sz w:val="22"/>
          <w:szCs w:val="22"/>
        </w:rPr>
        <w:t xml:space="preserve"> 132,</w:t>
      </w:r>
      <w:r w:rsidR="00B73108" w:rsidRPr="00885CD2">
        <w:rPr>
          <w:rFonts w:ascii="Arial" w:hAnsi="Arial" w:cs="Arial"/>
          <w:bCs/>
          <w:sz w:val="22"/>
          <w:szCs w:val="22"/>
        </w:rPr>
        <w:t xml:space="preserve"> </w:t>
      </w:r>
      <w:r w:rsidRPr="00885CD2">
        <w:rPr>
          <w:rFonts w:ascii="Arial" w:hAnsi="Arial" w:cs="Arial"/>
          <w:bCs/>
          <w:sz w:val="22"/>
          <w:szCs w:val="22"/>
        </w:rPr>
        <w:t>3-5; 137,</w:t>
      </w:r>
      <w:r w:rsidR="00B73108" w:rsidRPr="00885CD2">
        <w:rPr>
          <w:rFonts w:ascii="Arial" w:hAnsi="Arial" w:cs="Arial"/>
          <w:bCs/>
          <w:sz w:val="22"/>
          <w:szCs w:val="22"/>
        </w:rPr>
        <w:t xml:space="preserve"> </w:t>
      </w:r>
      <w:r w:rsidRPr="00885CD2">
        <w:rPr>
          <w:rFonts w:ascii="Arial" w:hAnsi="Arial" w:cs="Arial"/>
          <w:bCs/>
          <w:sz w:val="22"/>
          <w:szCs w:val="22"/>
        </w:rPr>
        <w:t>5-6).</w:t>
      </w:r>
    </w:p>
    <w:p w14:paraId="0C66EDD6" w14:textId="77777777" w:rsidR="00A44A86" w:rsidRPr="00885CD2" w:rsidRDefault="00A44A86" w:rsidP="00A44A86">
      <w:pPr>
        <w:pStyle w:val="NormalWeb"/>
        <w:jc w:val="both"/>
        <w:rPr>
          <w:rFonts w:ascii="Arial" w:hAnsi="Arial" w:cs="Arial"/>
          <w:bCs/>
          <w:i/>
          <w:iCs/>
          <w:sz w:val="22"/>
          <w:szCs w:val="22"/>
        </w:rPr>
      </w:pPr>
      <w:r w:rsidRPr="00885CD2">
        <w:rPr>
          <w:rFonts w:ascii="Arial" w:hAnsi="Arial" w:cs="Arial"/>
          <w:bCs/>
          <w:iCs/>
          <w:sz w:val="22"/>
          <w:szCs w:val="22"/>
        </w:rPr>
        <w:t>2.</w:t>
      </w:r>
      <w:r w:rsidRPr="00885CD2">
        <w:rPr>
          <w:rFonts w:ascii="Arial" w:hAnsi="Arial" w:cs="Arial"/>
          <w:bCs/>
          <w:i/>
          <w:iCs/>
          <w:sz w:val="22"/>
          <w:szCs w:val="22"/>
        </w:rPr>
        <w:t xml:space="preserve"> A disputa: uma palavra profética</w:t>
      </w:r>
    </w:p>
    <w:p w14:paraId="63BEDE25" w14:textId="0EDB4DEB"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A rea</w:t>
      </w:r>
      <w:r w:rsidR="007774D9" w:rsidRPr="00885CD2">
        <w:rPr>
          <w:rFonts w:ascii="Arial" w:hAnsi="Arial" w:cs="Arial"/>
          <w:bCs/>
          <w:sz w:val="22"/>
          <w:szCs w:val="22"/>
        </w:rPr>
        <w:t>c</w:t>
      </w:r>
      <w:r w:rsidRPr="00885CD2">
        <w:rPr>
          <w:rFonts w:ascii="Arial" w:hAnsi="Arial" w:cs="Arial"/>
          <w:bCs/>
          <w:sz w:val="22"/>
          <w:szCs w:val="22"/>
        </w:rPr>
        <w:t xml:space="preserve">ção dos </w:t>
      </w:r>
      <w:r w:rsidR="00E662AA" w:rsidRPr="00885CD2">
        <w:rPr>
          <w:rFonts w:ascii="Arial" w:hAnsi="Arial" w:cs="Arial"/>
          <w:bCs/>
          <w:sz w:val="22"/>
          <w:szCs w:val="22"/>
        </w:rPr>
        <w:t>“</w:t>
      </w:r>
      <w:r w:rsidRPr="00885CD2">
        <w:rPr>
          <w:rFonts w:ascii="Arial" w:hAnsi="Arial" w:cs="Arial"/>
          <w:bCs/>
          <w:sz w:val="22"/>
          <w:szCs w:val="22"/>
        </w:rPr>
        <w:t>judeus</w:t>
      </w:r>
      <w:r w:rsidR="00E662AA" w:rsidRPr="00885CD2">
        <w:rPr>
          <w:rFonts w:ascii="Arial" w:hAnsi="Arial" w:cs="Arial"/>
          <w:bCs/>
          <w:sz w:val="22"/>
          <w:szCs w:val="22"/>
        </w:rPr>
        <w:t>”</w:t>
      </w:r>
      <w:r w:rsidRPr="00885CD2">
        <w:rPr>
          <w:rFonts w:ascii="Arial" w:hAnsi="Arial" w:cs="Arial"/>
          <w:bCs/>
          <w:sz w:val="22"/>
          <w:szCs w:val="22"/>
        </w:rPr>
        <w:t xml:space="preserve"> foi muito diferente da dos discípulos de Jesus. Eles perguntam a Jesus, </w:t>
      </w:r>
      <w:r w:rsidR="007774D9" w:rsidRPr="00885CD2">
        <w:rPr>
          <w:rFonts w:ascii="Arial" w:hAnsi="Arial" w:cs="Arial"/>
          <w:bCs/>
          <w:sz w:val="22"/>
          <w:szCs w:val="22"/>
        </w:rPr>
        <w:t>talvez</w:t>
      </w:r>
      <w:r w:rsidRPr="00885CD2">
        <w:rPr>
          <w:rFonts w:ascii="Arial" w:hAnsi="Arial" w:cs="Arial"/>
          <w:bCs/>
          <w:sz w:val="22"/>
          <w:szCs w:val="22"/>
        </w:rPr>
        <w:t xml:space="preserve"> com alguma </w:t>
      </w:r>
      <w:r w:rsidR="00CB1F3F" w:rsidRPr="00885CD2">
        <w:rPr>
          <w:rFonts w:ascii="Arial" w:hAnsi="Arial" w:cs="Arial"/>
          <w:bCs/>
          <w:sz w:val="22"/>
          <w:szCs w:val="22"/>
        </w:rPr>
        <w:t>ira</w:t>
      </w:r>
      <w:r w:rsidRPr="00885CD2">
        <w:rPr>
          <w:rFonts w:ascii="Arial" w:hAnsi="Arial" w:cs="Arial"/>
          <w:bCs/>
          <w:sz w:val="22"/>
          <w:szCs w:val="22"/>
        </w:rPr>
        <w:t xml:space="preserve">: </w:t>
      </w:r>
      <w:r w:rsidR="007774D9" w:rsidRPr="00885CD2">
        <w:rPr>
          <w:rFonts w:ascii="Arial" w:hAnsi="Arial" w:cs="Arial"/>
          <w:bCs/>
          <w:sz w:val="22"/>
          <w:szCs w:val="22"/>
        </w:rPr>
        <w:t>«</w:t>
      </w:r>
      <w:r w:rsidRPr="00885CD2">
        <w:rPr>
          <w:rFonts w:ascii="Arial" w:hAnsi="Arial" w:cs="Arial"/>
          <w:bCs/>
          <w:sz w:val="22"/>
          <w:szCs w:val="22"/>
        </w:rPr>
        <w:t>Que sinal nos dás?</w:t>
      </w:r>
      <w:r w:rsidR="007774D9" w:rsidRPr="00885CD2">
        <w:rPr>
          <w:rFonts w:ascii="Arial" w:hAnsi="Arial" w:cs="Arial"/>
          <w:bCs/>
          <w:sz w:val="22"/>
          <w:szCs w:val="22"/>
        </w:rPr>
        <w:t>»</w:t>
      </w:r>
      <w:r w:rsidRPr="00885CD2">
        <w:rPr>
          <w:rFonts w:ascii="Arial" w:hAnsi="Arial" w:cs="Arial"/>
          <w:bCs/>
          <w:sz w:val="22"/>
          <w:szCs w:val="22"/>
        </w:rPr>
        <w:t xml:space="preserve"> Esta é a pergunta </w:t>
      </w:r>
      <w:r w:rsidR="00E662AA" w:rsidRPr="00885CD2">
        <w:rPr>
          <w:rFonts w:ascii="Arial" w:hAnsi="Arial" w:cs="Arial"/>
          <w:bCs/>
          <w:sz w:val="22"/>
          <w:szCs w:val="22"/>
        </w:rPr>
        <w:t>“</w:t>
      </w:r>
      <w:r w:rsidRPr="00885CD2">
        <w:rPr>
          <w:rFonts w:ascii="Arial" w:hAnsi="Arial" w:cs="Arial"/>
          <w:bCs/>
          <w:sz w:val="22"/>
          <w:szCs w:val="22"/>
        </w:rPr>
        <w:t>clássica</w:t>
      </w:r>
      <w:r w:rsidR="00E662AA" w:rsidRPr="00885CD2">
        <w:rPr>
          <w:rFonts w:ascii="Arial" w:hAnsi="Arial" w:cs="Arial"/>
          <w:bCs/>
          <w:sz w:val="22"/>
          <w:szCs w:val="22"/>
        </w:rPr>
        <w:t>”</w:t>
      </w:r>
      <w:r w:rsidRPr="00885CD2">
        <w:rPr>
          <w:rFonts w:ascii="Arial" w:hAnsi="Arial" w:cs="Arial"/>
          <w:bCs/>
          <w:sz w:val="22"/>
          <w:szCs w:val="22"/>
        </w:rPr>
        <w:t xml:space="preserve"> para reconhecer a autoridade que vem de Deus (cf. </w:t>
      </w:r>
      <w:proofErr w:type="spellStart"/>
      <w:r w:rsidRPr="00885CD2">
        <w:rPr>
          <w:rFonts w:ascii="Arial" w:hAnsi="Arial" w:cs="Arial"/>
          <w:bCs/>
          <w:i/>
          <w:iCs/>
          <w:sz w:val="22"/>
          <w:szCs w:val="22"/>
        </w:rPr>
        <w:t>Jo</w:t>
      </w:r>
      <w:proofErr w:type="spellEnd"/>
      <w:r w:rsidRPr="00885CD2">
        <w:rPr>
          <w:rFonts w:ascii="Arial" w:hAnsi="Arial" w:cs="Arial"/>
          <w:bCs/>
          <w:sz w:val="22"/>
          <w:szCs w:val="22"/>
        </w:rPr>
        <w:t xml:space="preserve"> 6,</w:t>
      </w:r>
      <w:r w:rsidR="007774D9" w:rsidRPr="00885CD2">
        <w:rPr>
          <w:rFonts w:ascii="Arial" w:hAnsi="Arial" w:cs="Arial"/>
          <w:bCs/>
          <w:sz w:val="22"/>
          <w:szCs w:val="22"/>
        </w:rPr>
        <w:t xml:space="preserve"> </w:t>
      </w:r>
      <w:r w:rsidRPr="00885CD2">
        <w:rPr>
          <w:rFonts w:ascii="Arial" w:hAnsi="Arial" w:cs="Arial"/>
          <w:bCs/>
          <w:sz w:val="22"/>
          <w:szCs w:val="22"/>
        </w:rPr>
        <w:t xml:space="preserve">30), como vemos também nos evangelhos sinópticos (cf. </w:t>
      </w:r>
      <w:proofErr w:type="spellStart"/>
      <w:r w:rsidRPr="00885CD2">
        <w:rPr>
          <w:rFonts w:ascii="Arial" w:hAnsi="Arial" w:cs="Arial"/>
          <w:bCs/>
          <w:i/>
          <w:iCs/>
          <w:sz w:val="22"/>
          <w:szCs w:val="22"/>
        </w:rPr>
        <w:t>Mt</w:t>
      </w:r>
      <w:proofErr w:type="spellEnd"/>
      <w:r w:rsidRPr="00885CD2">
        <w:rPr>
          <w:rFonts w:ascii="Arial" w:hAnsi="Arial" w:cs="Arial"/>
          <w:bCs/>
          <w:sz w:val="22"/>
          <w:szCs w:val="22"/>
        </w:rPr>
        <w:t xml:space="preserve"> 12,</w:t>
      </w:r>
      <w:r w:rsidR="007774D9" w:rsidRPr="00885CD2">
        <w:rPr>
          <w:rFonts w:ascii="Arial" w:hAnsi="Arial" w:cs="Arial"/>
          <w:bCs/>
          <w:sz w:val="22"/>
          <w:szCs w:val="22"/>
        </w:rPr>
        <w:t xml:space="preserve"> </w:t>
      </w:r>
      <w:r w:rsidRPr="00885CD2">
        <w:rPr>
          <w:rFonts w:ascii="Arial" w:hAnsi="Arial" w:cs="Arial"/>
          <w:bCs/>
          <w:sz w:val="22"/>
          <w:szCs w:val="22"/>
        </w:rPr>
        <w:t>38s; 16,</w:t>
      </w:r>
      <w:r w:rsidR="007774D9" w:rsidRPr="00885CD2">
        <w:rPr>
          <w:rFonts w:ascii="Arial" w:hAnsi="Arial" w:cs="Arial"/>
          <w:bCs/>
          <w:sz w:val="22"/>
          <w:szCs w:val="22"/>
        </w:rPr>
        <w:t xml:space="preserve"> </w:t>
      </w:r>
      <w:r w:rsidRPr="00885CD2">
        <w:rPr>
          <w:rFonts w:ascii="Arial" w:hAnsi="Arial" w:cs="Arial"/>
          <w:bCs/>
          <w:sz w:val="22"/>
          <w:szCs w:val="22"/>
        </w:rPr>
        <w:t xml:space="preserve">1s; </w:t>
      </w:r>
      <w:proofErr w:type="spellStart"/>
      <w:r w:rsidRPr="00885CD2">
        <w:rPr>
          <w:rFonts w:ascii="Arial" w:hAnsi="Arial" w:cs="Arial"/>
          <w:bCs/>
          <w:i/>
          <w:iCs/>
          <w:sz w:val="22"/>
          <w:szCs w:val="22"/>
        </w:rPr>
        <w:t>Mc</w:t>
      </w:r>
      <w:proofErr w:type="spellEnd"/>
      <w:r w:rsidRPr="00885CD2">
        <w:rPr>
          <w:rFonts w:ascii="Arial" w:hAnsi="Arial" w:cs="Arial"/>
          <w:bCs/>
          <w:sz w:val="22"/>
          <w:szCs w:val="22"/>
        </w:rPr>
        <w:t xml:space="preserve"> 8,</w:t>
      </w:r>
      <w:r w:rsidR="007774D9" w:rsidRPr="00885CD2">
        <w:rPr>
          <w:rFonts w:ascii="Arial" w:hAnsi="Arial" w:cs="Arial"/>
          <w:bCs/>
          <w:sz w:val="22"/>
          <w:szCs w:val="22"/>
        </w:rPr>
        <w:t xml:space="preserve"> </w:t>
      </w:r>
      <w:r w:rsidRPr="00885CD2">
        <w:rPr>
          <w:rFonts w:ascii="Arial" w:hAnsi="Arial" w:cs="Arial"/>
          <w:bCs/>
          <w:sz w:val="22"/>
          <w:szCs w:val="22"/>
        </w:rPr>
        <w:t xml:space="preserve">11s; </w:t>
      </w:r>
      <w:proofErr w:type="spellStart"/>
      <w:r w:rsidRPr="00885CD2">
        <w:rPr>
          <w:rFonts w:ascii="Arial" w:hAnsi="Arial" w:cs="Arial"/>
          <w:bCs/>
          <w:i/>
          <w:iCs/>
          <w:sz w:val="22"/>
          <w:szCs w:val="22"/>
        </w:rPr>
        <w:t>Lc</w:t>
      </w:r>
      <w:proofErr w:type="spellEnd"/>
      <w:r w:rsidRPr="00885CD2">
        <w:rPr>
          <w:rFonts w:ascii="Arial" w:hAnsi="Arial" w:cs="Arial"/>
          <w:bCs/>
          <w:sz w:val="22"/>
          <w:szCs w:val="22"/>
        </w:rPr>
        <w:t xml:space="preserve"> 11,</w:t>
      </w:r>
      <w:r w:rsidR="007774D9" w:rsidRPr="00885CD2">
        <w:rPr>
          <w:rFonts w:ascii="Arial" w:hAnsi="Arial" w:cs="Arial"/>
          <w:bCs/>
          <w:sz w:val="22"/>
          <w:szCs w:val="22"/>
        </w:rPr>
        <w:t xml:space="preserve"> </w:t>
      </w:r>
      <w:r w:rsidRPr="00885CD2">
        <w:rPr>
          <w:rFonts w:ascii="Arial" w:hAnsi="Arial" w:cs="Arial"/>
          <w:bCs/>
          <w:sz w:val="22"/>
          <w:szCs w:val="22"/>
        </w:rPr>
        <w:t xml:space="preserve">16s). Lá como aqui em </w:t>
      </w:r>
      <w:r w:rsidRPr="00885CD2">
        <w:rPr>
          <w:rFonts w:ascii="Arial" w:hAnsi="Arial" w:cs="Arial"/>
          <w:bCs/>
          <w:i/>
          <w:iCs/>
          <w:sz w:val="22"/>
          <w:szCs w:val="22"/>
        </w:rPr>
        <w:t>Jo</w:t>
      </w:r>
      <w:r w:rsidR="00885CD2">
        <w:rPr>
          <w:rFonts w:ascii="Arial" w:hAnsi="Arial" w:cs="Arial"/>
          <w:bCs/>
          <w:i/>
          <w:iCs/>
          <w:sz w:val="22"/>
          <w:szCs w:val="22"/>
        </w:rPr>
        <w:t>ão</w:t>
      </w:r>
      <w:r w:rsidRPr="00885CD2">
        <w:rPr>
          <w:rFonts w:ascii="Arial" w:hAnsi="Arial" w:cs="Arial"/>
          <w:bCs/>
          <w:sz w:val="22"/>
          <w:szCs w:val="22"/>
        </w:rPr>
        <w:t xml:space="preserve">, Jesus recusa o pedido, mas </w:t>
      </w:r>
      <w:r w:rsidR="00CB1F3F" w:rsidRPr="00885CD2">
        <w:rPr>
          <w:rFonts w:ascii="Arial" w:hAnsi="Arial" w:cs="Arial"/>
          <w:bCs/>
          <w:sz w:val="22"/>
          <w:szCs w:val="22"/>
        </w:rPr>
        <w:t>alude</w:t>
      </w:r>
      <w:r w:rsidRPr="00885CD2">
        <w:rPr>
          <w:rFonts w:ascii="Arial" w:hAnsi="Arial" w:cs="Arial"/>
          <w:bCs/>
          <w:sz w:val="22"/>
          <w:szCs w:val="22"/>
        </w:rPr>
        <w:t xml:space="preserve"> ao sinal da ressurreição. De facto, </w:t>
      </w:r>
      <w:r w:rsidR="007774D9" w:rsidRPr="00885CD2">
        <w:rPr>
          <w:rFonts w:ascii="Arial" w:hAnsi="Arial" w:cs="Arial"/>
          <w:bCs/>
          <w:sz w:val="22"/>
          <w:szCs w:val="22"/>
        </w:rPr>
        <w:t xml:space="preserve">Ele </w:t>
      </w:r>
      <w:r w:rsidRPr="00885CD2">
        <w:rPr>
          <w:rFonts w:ascii="Arial" w:hAnsi="Arial" w:cs="Arial"/>
          <w:bCs/>
          <w:sz w:val="22"/>
          <w:szCs w:val="22"/>
        </w:rPr>
        <w:t xml:space="preserve">responde com a afirmação-chave, ponto culminante e centro de tudo o que aconteceu: </w:t>
      </w:r>
      <w:r w:rsidR="007774D9" w:rsidRPr="00885CD2">
        <w:rPr>
          <w:rFonts w:ascii="Arial" w:hAnsi="Arial" w:cs="Arial"/>
          <w:bCs/>
          <w:sz w:val="22"/>
          <w:szCs w:val="22"/>
        </w:rPr>
        <w:t>«</w:t>
      </w:r>
      <w:r w:rsidRPr="00885CD2">
        <w:rPr>
          <w:rFonts w:ascii="Arial" w:hAnsi="Arial" w:cs="Arial"/>
          <w:bCs/>
          <w:sz w:val="22"/>
          <w:szCs w:val="22"/>
        </w:rPr>
        <w:t>Destruí este templo e em três dias o levant</w:t>
      </w:r>
      <w:r w:rsidR="00CB1F3F" w:rsidRPr="00885CD2">
        <w:rPr>
          <w:rFonts w:ascii="Arial" w:hAnsi="Arial" w:cs="Arial"/>
          <w:bCs/>
          <w:sz w:val="22"/>
          <w:szCs w:val="22"/>
        </w:rPr>
        <w:t>ar</w:t>
      </w:r>
      <w:r w:rsidRPr="00885CD2">
        <w:rPr>
          <w:rFonts w:ascii="Arial" w:hAnsi="Arial" w:cs="Arial"/>
          <w:bCs/>
          <w:sz w:val="22"/>
          <w:szCs w:val="22"/>
        </w:rPr>
        <w:t>ei</w:t>
      </w:r>
      <w:r w:rsidR="007774D9" w:rsidRPr="00885CD2">
        <w:rPr>
          <w:rFonts w:ascii="Arial" w:hAnsi="Arial" w:cs="Arial"/>
          <w:bCs/>
          <w:sz w:val="22"/>
          <w:szCs w:val="22"/>
        </w:rPr>
        <w:t>.»</w:t>
      </w:r>
      <w:r w:rsidRPr="00885CD2">
        <w:rPr>
          <w:rFonts w:ascii="Arial" w:hAnsi="Arial" w:cs="Arial"/>
          <w:bCs/>
          <w:sz w:val="22"/>
          <w:szCs w:val="22"/>
        </w:rPr>
        <w:t xml:space="preserve"> Nesta frase, é belo (intencional?) o verbo de duplo matiz </w:t>
      </w:r>
      <w:r w:rsidR="00E662AA" w:rsidRPr="00885CD2">
        <w:rPr>
          <w:rFonts w:ascii="Arial" w:hAnsi="Arial" w:cs="Arial"/>
          <w:bCs/>
          <w:sz w:val="22"/>
          <w:szCs w:val="22"/>
        </w:rPr>
        <w:t>“</w:t>
      </w:r>
      <w:r w:rsidRPr="00885CD2">
        <w:rPr>
          <w:rFonts w:ascii="Arial" w:hAnsi="Arial" w:cs="Arial"/>
          <w:bCs/>
          <w:sz w:val="22"/>
          <w:szCs w:val="22"/>
        </w:rPr>
        <w:t>levantarei</w:t>
      </w:r>
      <w:r w:rsidR="00E662AA" w:rsidRPr="00885CD2">
        <w:rPr>
          <w:rFonts w:ascii="Arial" w:hAnsi="Arial" w:cs="Arial"/>
          <w:bCs/>
          <w:sz w:val="22"/>
          <w:szCs w:val="22"/>
        </w:rPr>
        <w:t>”</w:t>
      </w:r>
      <w:r w:rsidRPr="00885CD2">
        <w:rPr>
          <w:rFonts w:ascii="Arial" w:hAnsi="Arial" w:cs="Arial"/>
          <w:bCs/>
          <w:sz w:val="22"/>
          <w:szCs w:val="22"/>
        </w:rPr>
        <w:t xml:space="preserve"> (ou </w:t>
      </w:r>
      <w:r w:rsidR="00E662AA" w:rsidRPr="00885CD2">
        <w:rPr>
          <w:rFonts w:ascii="Arial" w:hAnsi="Arial" w:cs="Arial"/>
          <w:bCs/>
          <w:sz w:val="22"/>
          <w:szCs w:val="22"/>
        </w:rPr>
        <w:t>“</w:t>
      </w:r>
      <w:r w:rsidRPr="00885CD2">
        <w:rPr>
          <w:rFonts w:ascii="Arial" w:hAnsi="Arial" w:cs="Arial"/>
          <w:bCs/>
          <w:sz w:val="22"/>
          <w:szCs w:val="22"/>
        </w:rPr>
        <w:t>erguerei</w:t>
      </w:r>
      <w:r w:rsidR="00E662AA" w:rsidRPr="00885CD2">
        <w:rPr>
          <w:rFonts w:ascii="Arial" w:hAnsi="Arial" w:cs="Arial"/>
          <w:bCs/>
          <w:sz w:val="22"/>
          <w:szCs w:val="22"/>
        </w:rPr>
        <w:t>”</w:t>
      </w:r>
      <w:r w:rsidRPr="00885CD2">
        <w:rPr>
          <w:rFonts w:ascii="Arial" w:hAnsi="Arial" w:cs="Arial"/>
          <w:bCs/>
          <w:sz w:val="22"/>
          <w:szCs w:val="22"/>
        </w:rPr>
        <w:t xml:space="preserve">) que indica simultaneamente a reconstrução de um edifício e a ressurreição (cf. v. 22!). Aqui temos a habitual ambiguidade joanina e daí a incompreensão dos judeus (ironia de </w:t>
      </w:r>
      <w:proofErr w:type="spellStart"/>
      <w:r w:rsidRPr="00885CD2">
        <w:rPr>
          <w:rFonts w:ascii="Arial" w:hAnsi="Arial" w:cs="Arial"/>
          <w:bCs/>
          <w:i/>
          <w:iCs/>
          <w:sz w:val="22"/>
          <w:szCs w:val="22"/>
        </w:rPr>
        <w:t>Jo</w:t>
      </w:r>
      <w:proofErr w:type="spellEnd"/>
      <w:r w:rsidRPr="00885CD2">
        <w:rPr>
          <w:rFonts w:ascii="Arial" w:hAnsi="Arial" w:cs="Arial"/>
          <w:bCs/>
          <w:sz w:val="22"/>
          <w:szCs w:val="22"/>
        </w:rPr>
        <w:t>) e a explicação do evangelista (</w:t>
      </w:r>
      <w:r w:rsidR="00F06672" w:rsidRPr="00885CD2">
        <w:rPr>
          <w:rFonts w:ascii="Arial" w:hAnsi="Arial" w:cs="Arial"/>
          <w:bCs/>
          <w:sz w:val="22"/>
          <w:szCs w:val="22"/>
        </w:rPr>
        <w:t>«</w:t>
      </w:r>
      <w:r w:rsidRPr="00885CD2">
        <w:rPr>
          <w:rFonts w:ascii="Arial" w:hAnsi="Arial" w:cs="Arial"/>
          <w:bCs/>
          <w:sz w:val="22"/>
          <w:szCs w:val="22"/>
        </w:rPr>
        <w:t xml:space="preserve">porém, falava do </w:t>
      </w:r>
      <w:r w:rsidRPr="00885CD2">
        <w:rPr>
          <w:rFonts w:ascii="Arial" w:hAnsi="Arial" w:cs="Arial"/>
          <w:bCs/>
          <w:i/>
          <w:iCs/>
          <w:sz w:val="22"/>
          <w:szCs w:val="22"/>
        </w:rPr>
        <w:t>templo</w:t>
      </w:r>
      <w:r w:rsidRPr="00885CD2">
        <w:rPr>
          <w:rFonts w:ascii="Arial" w:hAnsi="Arial" w:cs="Arial"/>
          <w:bCs/>
          <w:sz w:val="22"/>
          <w:szCs w:val="22"/>
        </w:rPr>
        <w:t xml:space="preserve"> do </w:t>
      </w:r>
      <w:r w:rsidR="00F06672" w:rsidRPr="00885CD2">
        <w:rPr>
          <w:rFonts w:ascii="Arial" w:hAnsi="Arial" w:cs="Arial"/>
          <w:bCs/>
          <w:sz w:val="22"/>
          <w:szCs w:val="22"/>
        </w:rPr>
        <w:t>S</w:t>
      </w:r>
      <w:r w:rsidRPr="00885CD2">
        <w:rPr>
          <w:rFonts w:ascii="Arial" w:hAnsi="Arial" w:cs="Arial"/>
          <w:bCs/>
          <w:sz w:val="22"/>
          <w:szCs w:val="22"/>
        </w:rPr>
        <w:t>eu corpo</w:t>
      </w:r>
      <w:r w:rsidR="00F06672" w:rsidRPr="00885CD2">
        <w:rPr>
          <w:rFonts w:ascii="Arial" w:hAnsi="Arial" w:cs="Arial"/>
          <w:bCs/>
          <w:sz w:val="22"/>
          <w:szCs w:val="22"/>
        </w:rPr>
        <w:t>»</w:t>
      </w:r>
      <w:r w:rsidRPr="00885CD2">
        <w:rPr>
          <w:rFonts w:ascii="Arial" w:hAnsi="Arial" w:cs="Arial"/>
          <w:bCs/>
          <w:sz w:val="22"/>
          <w:szCs w:val="22"/>
        </w:rPr>
        <w:t xml:space="preserve">). O imperativo </w:t>
      </w:r>
      <w:r w:rsidR="00E662AA" w:rsidRPr="00885CD2">
        <w:rPr>
          <w:rFonts w:ascii="Arial" w:hAnsi="Arial" w:cs="Arial"/>
          <w:bCs/>
          <w:sz w:val="22"/>
          <w:szCs w:val="22"/>
        </w:rPr>
        <w:t>“</w:t>
      </w:r>
      <w:r w:rsidRPr="00885CD2">
        <w:rPr>
          <w:rFonts w:ascii="Arial" w:hAnsi="Arial" w:cs="Arial"/>
          <w:bCs/>
          <w:sz w:val="22"/>
          <w:szCs w:val="22"/>
        </w:rPr>
        <w:t>destr</w:t>
      </w:r>
      <w:r w:rsidR="00F06672" w:rsidRPr="00885CD2">
        <w:rPr>
          <w:rFonts w:ascii="Arial" w:hAnsi="Arial" w:cs="Arial"/>
          <w:bCs/>
          <w:sz w:val="22"/>
          <w:szCs w:val="22"/>
        </w:rPr>
        <w:t>uí</w:t>
      </w:r>
      <w:r w:rsidR="00E662AA" w:rsidRPr="00885CD2">
        <w:rPr>
          <w:rFonts w:ascii="Arial" w:hAnsi="Arial" w:cs="Arial"/>
          <w:bCs/>
          <w:sz w:val="22"/>
          <w:szCs w:val="22"/>
        </w:rPr>
        <w:t>”</w:t>
      </w:r>
      <w:r w:rsidRPr="00885CD2">
        <w:rPr>
          <w:rFonts w:ascii="Arial" w:hAnsi="Arial" w:cs="Arial"/>
          <w:bCs/>
          <w:sz w:val="22"/>
          <w:szCs w:val="22"/>
        </w:rPr>
        <w:t xml:space="preserve"> reflecte a linguagem semítica; implica uma condicional </w:t>
      </w:r>
      <w:r w:rsidR="00E662AA" w:rsidRPr="00885CD2">
        <w:rPr>
          <w:rFonts w:ascii="Arial" w:hAnsi="Arial" w:cs="Arial"/>
          <w:bCs/>
          <w:sz w:val="22"/>
          <w:szCs w:val="22"/>
        </w:rPr>
        <w:t>“</w:t>
      </w:r>
      <w:r w:rsidRPr="00885CD2">
        <w:rPr>
          <w:rFonts w:ascii="Arial" w:hAnsi="Arial" w:cs="Arial"/>
          <w:bCs/>
          <w:sz w:val="22"/>
          <w:szCs w:val="22"/>
        </w:rPr>
        <w:t>se destruíres</w:t>
      </w:r>
      <w:r w:rsidR="00E662AA" w:rsidRPr="00885CD2">
        <w:rPr>
          <w:rFonts w:ascii="Arial" w:hAnsi="Arial" w:cs="Arial"/>
          <w:bCs/>
          <w:sz w:val="22"/>
          <w:szCs w:val="22"/>
        </w:rPr>
        <w:t>”</w:t>
      </w:r>
      <w:r w:rsidRPr="00885CD2">
        <w:rPr>
          <w:rFonts w:ascii="Arial" w:hAnsi="Arial" w:cs="Arial"/>
          <w:bCs/>
          <w:sz w:val="22"/>
          <w:szCs w:val="22"/>
        </w:rPr>
        <w:t xml:space="preserve">, ou </w:t>
      </w:r>
      <w:r w:rsidR="007B5B57" w:rsidRPr="00885CD2">
        <w:rPr>
          <w:rFonts w:ascii="Arial" w:hAnsi="Arial" w:cs="Arial"/>
          <w:bCs/>
          <w:sz w:val="22"/>
          <w:szCs w:val="22"/>
        </w:rPr>
        <w:t>melhor</w:t>
      </w:r>
      <w:r w:rsidRPr="00885CD2">
        <w:rPr>
          <w:rFonts w:ascii="Arial" w:hAnsi="Arial" w:cs="Arial"/>
          <w:bCs/>
          <w:sz w:val="22"/>
          <w:szCs w:val="22"/>
        </w:rPr>
        <w:t xml:space="preserve">, uma afirmação de facto </w:t>
      </w:r>
      <w:r w:rsidR="00E662AA" w:rsidRPr="00885CD2">
        <w:rPr>
          <w:rFonts w:ascii="Arial" w:hAnsi="Arial" w:cs="Arial"/>
          <w:bCs/>
          <w:sz w:val="22"/>
          <w:szCs w:val="22"/>
        </w:rPr>
        <w:t>“</w:t>
      </w:r>
      <w:r w:rsidRPr="00885CD2">
        <w:rPr>
          <w:rFonts w:ascii="Arial" w:hAnsi="Arial" w:cs="Arial"/>
          <w:bCs/>
          <w:sz w:val="22"/>
          <w:szCs w:val="22"/>
        </w:rPr>
        <w:t>est</w:t>
      </w:r>
      <w:r w:rsidR="007B5B57" w:rsidRPr="00885CD2">
        <w:rPr>
          <w:rFonts w:ascii="Arial" w:hAnsi="Arial" w:cs="Arial"/>
          <w:bCs/>
          <w:sz w:val="22"/>
          <w:szCs w:val="22"/>
        </w:rPr>
        <w:t>ais</w:t>
      </w:r>
      <w:r w:rsidRPr="00885CD2">
        <w:rPr>
          <w:rFonts w:ascii="Arial" w:hAnsi="Arial" w:cs="Arial"/>
          <w:bCs/>
          <w:sz w:val="22"/>
          <w:szCs w:val="22"/>
        </w:rPr>
        <w:t xml:space="preserve"> a destruir</w:t>
      </w:r>
      <w:r w:rsidR="00E662AA" w:rsidRPr="00885CD2">
        <w:rPr>
          <w:rFonts w:ascii="Arial" w:hAnsi="Arial" w:cs="Arial"/>
          <w:bCs/>
          <w:sz w:val="22"/>
          <w:szCs w:val="22"/>
        </w:rPr>
        <w:t>”</w:t>
      </w:r>
      <w:r w:rsidRPr="00885CD2">
        <w:rPr>
          <w:rFonts w:ascii="Arial" w:hAnsi="Arial" w:cs="Arial"/>
          <w:bCs/>
          <w:sz w:val="22"/>
          <w:szCs w:val="22"/>
        </w:rPr>
        <w:t xml:space="preserve"> ou </w:t>
      </w:r>
      <w:r w:rsidR="00E662AA" w:rsidRPr="00885CD2">
        <w:rPr>
          <w:rFonts w:ascii="Arial" w:hAnsi="Arial" w:cs="Arial"/>
          <w:bCs/>
          <w:sz w:val="22"/>
          <w:szCs w:val="22"/>
        </w:rPr>
        <w:t>“</w:t>
      </w:r>
      <w:r w:rsidRPr="00885CD2">
        <w:rPr>
          <w:rFonts w:ascii="Arial" w:hAnsi="Arial" w:cs="Arial"/>
          <w:bCs/>
          <w:sz w:val="22"/>
          <w:szCs w:val="22"/>
        </w:rPr>
        <w:t>continua</w:t>
      </w:r>
      <w:r w:rsidR="007B5B57" w:rsidRPr="00885CD2">
        <w:rPr>
          <w:rFonts w:ascii="Arial" w:hAnsi="Arial" w:cs="Arial"/>
          <w:bCs/>
          <w:sz w:val="22"/>
          <w:szCs w:val="22"/>
        </w:rPr>
        <w:t>i</w:t>
      </w:r>
      <w:r w:rsidRPr="00885CD2">
        <w:rPr>
          <w:rFonts w:ascii="Arial" w:hAnsi="Arial" w:cs="Arial"/>
          <w:bCs/>
          <w:sz w:val="22"/>
          <w:szCs w:val="22"/>
        </w:rPr>
        <w:t>s a destruir</w:t>
      </w:r>
      <w:r w:rsidR="00E662AA" w:rsidRPr="00885CD2">
        <w:rPr>
          <w:rFonts w:ascii="Arial" w:hAnsi="Arial" w:cs="Arial"/>
          <w:bCs/>
          <w:sz w:val="22"/>
          <w:szCs w:val="22"/>
        </w:rPr>
        <w:t>”</w:t>
      </w:r>
      <w:r w:rsidRPr="00885CD2">
        <w:rPr>
          <w:rFonts w:ascii="Arial" w:hAnsi="Arial" w:cs="Arial"/>
          <w:bCs/>
          <w:sz w:val="22"/>
          <w:szCs w:val="22"/>
        </w:rPr>
        <w:t xml:space="preserve">. A expressão </w:t>
      </w:r>
      <w:r w:rsidR="007B5B57" w:rsidRPr="00885CD2">
        <w:rPr>
          <w:rFonts w:ascii="Arial" w:hAnsi="Arial" w:cs="Arial"/>
          <w:bCs/>
          <w:sz w:val="22"/>
          <w:szCs w:val="22"/>
        </w:rPr>
        <w:t>«</w:t>
      </w:r>
      <w:r w:rsidRPr="00885CD2">
        <w:rPr>
          <w:rFonts w:ascii="Arial" w:hAnsi="Arial" w:cs="Arial"/>
          <w:bCs/>
          <w:sz w:val="22"/>
          <w:szCs w:val="22"/>
        </w:rPr>
        <w:t>em três dias</w:t>
      </w:r>
      <w:r w:rsidR="007B5B57" w:rsidRPr="00885CD2">
        <w:rPr>
          <w:rFonts w:ascii="Arial" w:hAnsi="Arial" w:cs="Arial"/>
          <w:bCs/>
          <w:sz w:val="22"/>
          <w:szCs w:val="22"/>
        </w:rPr>
        <w:t>»</w:t>
      </w:r>
      <w:r w:rsidRPr="00885CD2">
        <w:rPr>
          <w:rFonts w:ascii="Arial" w:hAnsi="Arial" w:cs="Arial"/>
          <w:bCs/>
          <w:sz w:val="22"/>
          <w:szCs w:val="22"/>
        </w:rPr>
        <w:t xml:space="preserve"> não quer necessariamente indicar um tempo exa</w:t>
      </w:r>
      <w:r w:rsidR="007B5B57" w:rsidRPr="00885CD2">
        <w:rPr>
          <w:rFonts w:ascii="Arial" w:hAnsi="Arial" w:cs="Arial"/>
          <w:bCs/>
          <w:sz w:val="22"/>
          <w:szCs w:val="22"/>
        </w:rPr>
        <w:t>c</w:t>
      </w:r>
      <w:r w:rsidRPr="00885CD2">
        <w:rPr>
          <w:rFonts w:ascii="Arial" w:hAnsi="Arial" w:cs="Arial"/>
          <w:bCs/>
          <w:sz w:val="22"/>
          <w:szCs w:val="22"/>
        </w:rPr>
        <w:t xml:space="preserve">to, mas simplesmente um curto </w:t>
      </w:r>
      <w:proofErr w:type="gramStart"/>
      <w:r w:rsidRPr="00885CD2">
        <w:rPr>
          <w:rFonts w:ascii="Arial" w:hAnsi="Arial" w:cs="Arial"/>
          <w:bCs/>
          <w:sz w:val="22"/>
          <w:szCs w:val="22"/>
        </w:rPr>
        <w:t>período de tempo</w:t>
      </w:r>
      <w:proofErr w:type="gramEnd"/>
      <w:r w:rsidRPr="00885CD2">
        <w:rPr>
          <w:rFonts w:ascii="Arial" w:hAnsi="Arial" w:cs="Arial"/>
          <w:bCs/>
          <w:sz w:val="22"/>
          <w:szCs w:val="22"/>
        </w:rPr>
        <w:t xml:space="preserve"> (cf. </w:t>
      </w:r>
      <w:r w:rsidRPr="00885CD2">
        <w:rPr>
          <w:rFonts w:ascii="Arial" w:hAnsi="Arial" w:cs="Arial"/>
          <w:bCs/>
          <w:i/>
          <w:iCs/>
          <w:sz w:val="22"/>
          <w:szCs w:val="22"/>
        </w:rPr>
        <w:t>Os</w:t>
      </w:r>
      <w:r w:rsidRPr="00885CD2">
        <w:rPr>
          <w:rFonts w:ascii="Arial" w:hAnsi="Arial" w:cs="Arial"/>
          <w:bCs/>
          <w:sz w:val="22"/>
          <w:szCs w:val="22"/>
        </w:rPr>
        <w:t xml:space="preserve"> 6,</w:t>
      </w:r>
      <w:r w:rsidR="007B5B57" w:rsidRPr="00885CD2">
        <w:rPr>
          <w:rFonts w:ascii="Arial" w:hAnsi="Arial" w:cs="Arial"/>
          <w:bCs/>
          <w:sz w:val="22"/>
          <w:szCs w:val="22"/>
        </w:rPr>
        <w:t xml:space="preserve"> </w:t>
      </w:r>
      <w:r w:rsidRPr="00885CD2">
        <w:rPr>
          <w:rFonts w:ascii="Arial" w:hAnsi="Arial" w:cs="Arial"/>
          <w:bCs/>
          <w:sz w:val="22"/>
          <w:szCs w:val="22"/>
        </w:rPr>
        <w:t>2).</w:t>
      </w:r>
    </w:p>
    <w:p w14:paraId="2C5D0A86" w14:textId="2E8EA73E" w:rsidR="00A44A86" w:rsidRPr="00885CD2" w:rsidRDefault="00A44A86" w:rsidP="00A44A86">
      <w:pPr>
        <w:pStyle w:val="NormalWeb"/>
        <w:jc w:val="both"/>
        <w:rPr>
          <w:rFonts w:ascii="Arial" w:hAnsi="Arial" w:cs="Arial"/>
          <w:bCs/>
          <w:i/>
          <w:iCs/>
          <w:sz w:val="22"/>
          <w:szCs w:val="22"/>
        </w:rPr>
      </w:pPr>
      <w:r w:rsidRPr="00885CD2">
        <w:rPr>
          <w:rFonts w:ascii="Arial" w:hAnsi="Arial" w:cs="Arial"/>
          <w:bCs/>
          <w:iCs/>
          <w:sz w:val="22"/>
          <w:szCs w:val="22"/>
        </w:rPr>
        <w:t>3.</w:t>
      </w:r>
      <w:r w:rsidRPr="00885CD2">
        <w:rPr>
          <w:rFonts w:ascii="Arial" w:hAnsi="Arial" w:cs="Arial"/>
          <w:bCs/>
          <w:i/>
          <w:iCs/>
          <w:sz w:val="22"/>
          <w:szCs w:val="22"/>
        </w:rPr>
        <w:t xml:space="preserve"> Conclusão: </w:t>
      </w:r>
      <w:r w:rsidR="003048B3" w:rsidRPr="00885CD2">
        <w:rPr>
          <w:rFonts w:ascii="Arial" w:hAnsi="Arial" w:cs="Arial"/>
          <w:bCs/>
          <w:i/>
          <w:iCs/>
          <w:sz w:val="22"/>
          <w:szCs w:val="22"/>
        </w:rPr>
        <w:t xml:space="preserve">a </w:t>
      </w:r>
      <w:r w:rsidR="003B0959" w:rsidRPr="00885CD2">
        <w:rPr>
          <w:rFonts w:ascii="Arial" w:hAnsi="Arial" w:cs="Arial"/>
          <w:bCs/>
          <w:i/>
          <w:iCs/>
          <w:sz w:val="22"/>
          <w:szCs w:val="22"/>
        </w:rPr>
        <w:t xml:space="preserve">memória </w:t>
      </w:r>
      <w:proofErr w:type="spellStart"/>
      <w:r w:rsidR="003B0959" w:rsidRPr="00885CD2">
        <w:rPr>
          <w:rFonts w:ascii="Arial" w:hAnsi="Arial" w:cs="Arial"/>
          <w:bCs/>
          <w:i/>
          <w:iCs/>
          <w:sz w:val="22"/>
          <w:szCs w:val="22"/>
        </w:rPr>
        <w:t>pela</w:t>
      </w:r>
      <w:proofErr w:type="spellEnd"/>
      <w:r w:rsidR="003B0959" w:rsidRPr="00885CD2">
        <w:rPr>
          <w:rFonts w:ascii="Arial" w:hAnsi="Arial" w:cs="Arial"/>
          <w:bCs/>
          <w:i/>
          <w:iCs/>
          <w:sz w:val="22"/>
          <w:szCs w:val="22"/>
        </w:rPr>
        <w:t xml:space="preserve"> fé</w:t>
      </w:r>
    </w:p>
    <w:p w14:paraId="1B134D88" w14:textId="21AA758D"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O relato evangélico termina com uma nota importante a respeito da chamada </w:t>
      </w:r>
      <w:r w:rsidR="00E662AA" w:rsidRPr="00885CD2">
        <w:rPr>
          <w:rFonts w:ascii="Arial" w:hAnsi="Arial" w:cs="Arial"/>
          <w:bCs/>
          <w:sz w:val="22"/>
          <w:szCs w:val="22"/>
        </w:rPr>
        <w:t>“</w:t>
      </w:r>
      <w:r w:rsidRPr="00885CD2">
        <w:rPr>
          <w:rFonts w:ascii="Arial" w:hAnsi="Arial" w:cs="Arial"/>
          <w:bCs/>
          <w:sz w:val="22"/>
          <w:szCs w:val="22"/>
        </w:rPr>
        <w:t>santa recordação</w:t>
      </w:r>
      <w:r w:rsidR="00E662AA" w:rsidRPr="00885CD2">
        <w:rPr>
          <w:rFonts w:ascii="Arial" w:hAnsi="Arial" w:cs="Arial"/>
          <w:bCs/>
          <w:sz w:val="22"/>
          <w:szCs w:val="22"/>
        </w:rPr>
        <w:t>”</w:t>
      </w:r>
      <w:r w:rsidRPr="00885CD2">
        <w:rPr>
          <w:rFonts w:ascii="Arial" w:hAnsi="Arial" w:cs="Arial"/>
          <w:bCs/>
          <w:sz w:val="22"/>
          <w:szCs w:val="22"/>
        </w:rPr>
        <w:t xml:space="preserve"> dos discípulos de Jesus, mencionada anteriormente na passagem. Agora, porém, especifica-se claramente que a recordação teve lugar depois da ressurreição de Jesus, portanto sob a a</w:t>
      </w:r>
      <w:r w:rsidR="003048B3" w:rsidRPr="00885CD2">
        <w:rPr>
          <w:rFonts w:ascii="Arial" w:hAnsi="Arial" w:cs="Arial"/>
          <w:bCs/>
          <w:sz w:val="22"/>
          <w:szCs w:val="22"/>
        </w:rPr>
        <w:t>c</w:t>
      </w:r>
      <w:r w:rsidRPr="00885CD2">
        <w:rPr>
          <w:rFonts w:ascii="Arial" w:hAnsi="Arial" w:cs="Arial"/>
          <w:bCs/>
          <w:sz w:val="22"/>
          <w:szCs w:val="22"/>
        </w:rPr>
        <w:t xml:space="preserve">ção do Espírito: </w:t>
      </w:r>
      <w:r w:rsidR="003048B3" w:rsidRPr="00885CD2">
        <w:rPr>
          <w:rFonts w:ascii="Arial" w:hAnsi="Arial" w:cs="Arial"/>
          <w:bCs/>
          <w:sz w:val="22"/>
          <w:szCs w:val="22"/>
        </w:rPr>
        <w:t>«</w:t>
      </w:r>
      <w:r w:rsidR="00557219">
        <w:rPr>
          <w:rFonts w:ascii="Arial" w:hAnsi="Arial" w:cs="Arial"/>
          <w:bCs/>
          <w:sz w:val="22"/>
          <w:szCs w:val="22"/>
        </w:rPr>
        <w:t>L</w:t>
      </w:r>
      <w:r w:rsidRPr="00885CD2">
        <w:rPr>
          <w:rFonts w:ascii="Arial" w:hAnsi="Arial" w:cs="Arial"/>
          <w:bCs/>
          <w:sz w:val="22"/>
          <w:szCs w:val="22"/>
        </w:rPr>
        <w:t>embraram-se do que tinha dito e acreditaram na Escritura e na palavra de Jesus</w:t>
      </w:r>
      <w:r w:rsidR="003048B3" w:rsidRPr="00885CD2">
        <w:rPr>
          <w:rFonts w:ascii="Arial" w:hAnsi="Arial" w:cs="Arial"/>
          <w:bCs/>
          <w:sz w:val="22"/>
          <w:szCs w:val="22"/>
        </w:rPr>
        <w:t>.»</w:t>
      </w:r>
      <w:r w:rsidRPr="00885CD2">
        <w:rPr>
          <w:rFonts w:ascii="Arial" w:hAnsi="Arial" w:cs="Arial"/>
          <w:bCs/>
          <w:sz w:val="22"/>
          <w:szCs w:val="22"/>
        </w:rPr>
        <w:t xml:space="preserve"> A última expressão lembra a rea</w:t>
      </w:r>
      <w:r w:rsidR="003048B3" w:rsidRPr="00885CD2">
        <w:rPr>
          <w:rFonts w:ascii="Arial" w:hAnsi="Arial" w:cs="Arial"/>
          <w:bCs/>
          <w:sz w:val="22"/>
          <w:szCs w:val="22"/>
        </w:rPr>
        <w:t>c</w:t>
      </w:r>
      <w:r w:rsidRPr="00885CD2">
        <w:rPr>
          <w:rFonts w:ascii="Arial" w:hAnsi="Arial" w:cs="Arial"/>
          <w:bCs/>
          <w:sz w:val="22"/>
          <w:szCs w:val="22"/>
        </w:rPr>
        <w:t>ção dos discípulos em Caná (</w:t>
      </w:r>
      <w:r w:rsidR="003048B3" w:rsidRPr="00885CD2">
        <w:rPr>
          <w:rFonts w:ascii="Arial" w:hAnsi="Arial" w:cs="Arial"/>
          <w:bCs/>
          <w:i/>
          <w:iCs/>
          <w:sz w:val="22"/>
          <w:szCs w:val="22"/>
        </w:rPr>
        <w:t>acreditaram</w:t>
      </w:r>
      <w:r w:rsidRPr="00885CD2">
        <w:rPr>
          <w:rFonts w:ascii="Arial" w:hAnsi="Arial" w:cs="Arial"/>
          <w:bCs/>
          <w:i/>
          <w:iCs/>
          <w:sz w:val="22"/>
          <w:szCs w:val="22"/>
        </w:rPr>
        <w:t xml:space="preserve"> n</w:t>
      </w:r>
      <w:r w:rsidR="00E662AA" w:rsidRPr="00885CD2">
        <w:rPr>
          <w:rFonts w:ascii="Arial" w:hAnsi="Arial" w:cs="Arial"/>
          <w:bCs/>
          <w:i/>
          <w:iCs/>
          <w:sz w:val="22"/>
          <w:szCs w:val="22"/>
        </w:rPr>
        <w:t>’</w:t>
      </w:r>
      <w:r w:rsidR="003048B3" w:rsidRPr="00885CD2">
        <w:rPr>
          <w:rFonts w:ascii="Arial" w:hAnsi="Arial" w:cs="Arial"/>
          <w:bCs/>
          <w:i/>
          <w:iCs/>
          <w:sz w:val="22"/>
          <w:szCs w:val="22"/>
        </w:rPr>
        <w:t>E</w:t>
      </w:r>
      <w:r w:rsidRPr="00885CD2">
        <w:rPr>
          <w:rFonts w:ascii="Arial" w:hAnsi="Arial" w:cs="Arial"/>
          <w:bCs/>
          <w:i/>
          <w:iCs/>
          <w:sz w:val="22"/>
          <w:szCs w:val="22"/>
        </w:rPr>
        <w:t>le</w:t>
      </w:r>
      <w:r w:rsidRPr="00885CD2">
        <w:rPr>
          <w:rFonts w:ascii="Arial" w:hAnsi="Arial" w:cs="Arial"/>
          <w:bCs/>
          <w:sz w:val="22"/>
          <w:szCs w:val="22"/>
        </w:rPr>
        <w:t xml:space="preserve">; </w:t>
      </w:r>
      <w:proofErr w:type="spellStart"/>
      <w:r w:rsidRPr="00885CD2">
        <w:rPr>
          <w:rFonts w:ascii="Arial" w:hAnsi="Arial" w:cs="Arial"/>
          <w:bCs/>
          <w:i/>
          <w:iCs/>
          <w:sz w:val="22"/>
          <w:szCs w:val="22"/>
        </w:rPr>
        <w:t>Jo</w:t>
      </w:r>
      <w:proofErr w:type="spellEnd"/>
      <w:r w:rsidRPr="00885CD2">
        <w:rPr>
          <w:rFonts w:ascii="Arial" w:hAnsi="Arial" w:cs="Arial"/>
          <w:bCs/>
          <w:sz w:val="22"/>
          <w:szCs w:val="22"/>
        </w:rPr>
        <w:t xml:space="preserve"> 2,</w:t>
      </w:r>
      <w:r w:rsidR="00557219">
        <w:rPr>
          <w:rFonts w:ascii="Arial" w:hAnsi="Arial" w:cs="Arial"/>
          <w:bCs/>
          <w:sz w:val="22"/>
          <w:szCs w:val="22"/>
        </w:rPr>
        <w:t xml:space="preserve"> </w:t>
      </w:r>
      <w:r w:rsidRPr="00885CD2">
        <w:rPr>
          <w:rFonts w:ascii="Arial" w:hAnsi="Arial" w:cs="Arial"/>
          <w:bCs/>
          <w:sz w:val="22"/>
          <w:szCs w:val="22"/>
        </w:rPr>
        <w:t xml:space="preserve">11), mas aqui é muito original, porque coloca em paralelo a Escritura e </w:t>
      </w:r>
      <w:r w:rsidRPr="00885CD2">
        <w:rPr>
          <w:rFonts w:ascii="Arial" w:hAnsi="Arial" w:cs="Arial"/>
          <w:bCs/>
          <w:i/>
          <w:iCs/>
          <w:sz w:val="22"/>
          <w:szCs w:val="22"/>
        </w:rPr>
        <w:t>a palavra</w:t>
      </w:r>
      <w:r w:rsidRPr="00885CD2">
        <w:rPr>
          <w:rFonts w:ascii="Arial" w:hAnsi="Arial" w:cs="Arial"/>
          <w:bCs/>
          <w:sz w:val="22"/>
          <w:szCs w:val="22"/>
        </w:rPr>
        <w:t xml:space="preserve"> (no singular!) de Jesus em que os discípulos acreditaram.</w:t>
      </w:r>
    </w:p>
    <w:p w14:paraId="4E922782" w14:textId="0DAD4618" w:rsidR="00A44A86" w:rsidRPr="00885CD2" w:rsidRDefault="00A44A86" w:rsidP="00A44A86">
      <w:pPr>
        <w:pStyle w:val="NormalWeb"/>
        <w:jc w:val="both"/>
        <w:rPr>
          <w:rFonts w:ascii="Arial" w:hAnsi="Arial" w:cs="Arial"/>
          <w:bCs/>
          <w:sz w:val="22"/>
          <w:szCs w:val="22"/>
        </w:rPr>
      </w:pPr>
      <w:r w:rsidRPr="00885CD2">
        <w:rPr>
          <w:rFonts w:ascii="Arial" w:hAnsi="Arial" w:cs="Arial"/>
          <w:bCs/>
          <w:sz w:val="22"/>
          <w:szCs w:val="22"/>
        </w:rPr>
        <w:t xml:space="preserve">Mas a que é que se refere aqui a fé? Qual é o seu conteúdo? Trata-se, antes de mais, de acreditar no anúncio profético de Jesus sobre o Templo: </w:t>
      </w:r>
      <w:r w:rsidR="00E662AA" w:rsidRPr="00885CD2">
        <w:rPr>
          <w:rFonts w:ascii="Arial" w:hAnsi="Arial" w:cs="Arial"/>
          <w:bCs/>
          <w:sz w:val="22"/>
          <w:szCs w:val="22"/>
        </w:rPr>
        <w:t>“</w:t>
      </w:r>
      <w:r w:rsidRPr="00885CD2">
        <w:rPr>
          <w:rFonts w:ascii="Arial" w:hAnsi="Arial" w:cs="Arial"/>
          <w:bCs/>
          <w:sz w:val="22"/>
          <w:szCs w:val="22"/>
        </w:rPr>
        <w:t>em três dias o levantarei</w:t>
      </w:r>
      <w:r w:rsidR="00E662AA" w:rsidRPr="00885CD2">
        <w:rPr>
          <w:rFonts w:ascii="Arial" w:hAnsi="Arial" w:cs="Arial"/>
          <w:bCs/>
          <w:sz w:val="22"/>
          <w:szCs w:val="22"/>
        </w:rPr>
        <w:t>”</w:t>
      </w:r>
      <w:r w:rsidRPr="00885CD2">
        <w:rPr>
          <w:rFonts w:ascii="Arial" w:hAnsi="Arial" w:cs="Arial"/>
          <w:bCs/>
          <w:sz w:val="22"/>
          <w:szCs w:val="22"/>
        </w:rPr>
        <w:t xml:space="preserve">. Isso aconteceu com a ressurreição do Templo do Seu corpo, precisamente de acordo com a Escritura e com o que Ele disse. Além disso, a fé está implícita no facto de que agora o Templo já não é o Templo material de Jerusalém, mas o corpo de Jesus, morto (ou seja, destruído) e ressuscitado (ou seja, reconstruído). Inaugura-se assim a verdadeira </w:t>
      </w:r>
      <w:r w:rsidR="00E662AA" w:rsidRPr="00885CD2">
        <w:rPr>
          <w:rFonts w:ascii="Arial" w:hAnsi="Arial" w:cs="Arial"/>
          <w:bCs/>
          <w:sz w:val="22"/>
          <w:szCs w:val="22"/>
        </w:rPr>
        <w:t>“</w:t>
      </w:r>
      <w:r w:rsidRPr="00885CD2">
        <w:rPr>
          <w:rFonts w:ascii="Arial" w:hAnsi="Arial" w:cs="Arial"/>
          <w:bCs/>
          <w:sz w:val="22"/>
          <w:szCs w:val="22"/>
        </w:rPr>
        <w:t>casa do Pai</w:t>
      </w:r>
      <w:r w:rsidR="00E662AA" w:rsidRPr="00885CD2">
        <w:rPr>
          <w:rFonts w:ascii="Arial" w:hAnsi="Arial" w:cs="Arial"/>
          <w:bCs/>
          <w:sz w:val="22"/>
          <w:szCs w:val="22"/>
        </w:rPr>
        <w:t>”</w:t>
      </w:r>
      <w:r w:rsidRPr="00885CD2">
        <w:rPr>
          <w:rFonts w:ascii="Arial" w:hAnsi="Arial" w:cs="Arial"/>
          <w:bCs/>
          <w:sz w:val="22"/>
          <w:szCs w:val="22"/>
        </w:rPr>
        <w:t xml:space="preserve">, que é Jesus, por quem, com quem e em quem se eleva o louvor que </w:t>
      </w:r>
      <w:r w:rsidR="00CD34BC" w:rsidRPr="00885CD2">
        <w:rPr>
          <w:rFonts w:ascii="Arial" w:hAnsi="Arial" w:cs="Arial"/>
          <w:bCs/>
          <w:sz w:val="22"/>
          <w:szCs w:val="22"/>
        </w:rPr>
        <w:t>L</w:t>
      </w:r>
      <w:r w:rsidRPr="00885CD2">
        <w:rPr>
          <w:rFonts w:ascii="Arial" w:hAnsi="Arial" w:cs="Arial"/>
          <w:bCs/>
          <w:sz w:val="22"/>
          <w:szCs w:val="22"/>
        </w:rPr>
        <w:t>he é agradável (</w:t>
      </w:r>
      <w:r w:rsidRPr="00885CD2">
        <w:rPr>
          <w:rFonts w:ascii="Arial" w:hAnsi="Arial" w:cs="Arial"/>
          <w:bCs/>
          <w:i/>
          <w:iCs/>
          <w:sz w:val="22"/>
          <w:szCs w:val="22"/>
        </w:rPr>
        <w:t xml:space="preserve">per </w:t>
      </w:r>
      <w:proofErr w:type="spellStart"/>
      <w:r w:rsidRPr="00885CD2">
        <w:rPr>
          <w:rFonts w:ascii="Arial" w:hAnsi="Arial" w:cs="Arial"/>
          <w:bCs/>
          <w:i/>
          <w:iCs/>
          <w:sz w:val="22"/>
          <w:szCs w:val="22"/>
        </w:rPr>
        <w:t>ipsum</w:t>
      </w:r>
      <w:proofErr w:type="spellEnd"/>
      <w:r w:rsidRPr="00885CD2">
        <w:rPr>
          <w:rFonts w:ascii="Arial" w:hAnsi="Arial" w:cs="Arial"/>
          <w:bCs/>
          <w:i/>
          <w:iCs/>
          <w:sz w:val="22"/>
          <w:szCs w:val="22"/>
        </w:rPr>
        <w:t xml:space="preserve">, cum </w:t>
      </w:r>
      <w:proofErr w:type="spellStart"/>
      <w:r w:rsidRPr="00885CD2">
        <w:rPr>
          <w:rFonts w:ascii="Arial" w:hAnsi="Arial" w:cs="Arial"/>
          <w:bCs/>
          <w:i/>
          <w:iCs/>
          <w:sz w:val="22"/>
          <w:szCs w:val="22"/>
        </w:rPr>
        <w:t>ipso</w:t>
      </w:r>
      <w:proofErr w:type="spellEnd"/>
      <w:r w:rsidRPr="00885CD2">
        <w:rPr>
          <w:rFonts w:ascii="Arial" w:hAnsi="Arial" w:cs="Arial"/>
          <w:bCs/>
          <w:i/>
          <w:iCs/>
          <w:sz w:val="22"/>
          <w:szCs w:val="22"/>
        </w:rPr>
        <w:t xml:space="preserve"> </w:t>
      </w:r>
      <w:proofErr w:type="spellStart"/>
      <w:r w:rsidRPr="00885CD2">
        <w:rPr>
          <w:rFonts w:ascii="Arial" w:hAnsi="Arial" w:cs="Arial"/>
          <w:bCs/>
          <w:i/>
          <w:iCs/>
          <w:sz w:val="22"/>
          <w:szCs w:val="22"/>
        </w:rPr>
        <w:t>et</w:t>
      </w:r>
      <w:proofErr w:type="spellEnd"/>
      <w:r w:rsidRPr="00885CD2">
        <w:rPr>
          <w:rFonts w:ascii="Arial" w:hAnsi="Arial" w:cs="Arial"/>
          <w:bCs/>
          <w:i/>
          <w:iCs/>
          <w:sz w:val="22"/>
          <w:szCs w:val="22"/>
        </w:rPr>
        <w:t xml:space="preserve"> in </w:t>
      </w:r>
      <w:proofErr w:type="spellStart"/>
      <w:r w:rsidRPr="00885CD2">
        <w:rPr>
          <w:rFonts w:ascii="Arial" w:hAnsi="Arial" w:cs="Arial"/>
          <w:bCs/>
          <w:i/>
          <w:iCs/>
          <w:sz w:val="22"/>
          <w:szCs w:val="22"/>
        </w:rPr>
        <w:t>ipso</w:t>
      </w:r>
      <w:proofErr w:type="spellEnd"/>
      <w:r w:rsidRPr="00885CD2">
        <w:rPr>
          <w:rFonts w:ascii="Arial" w:hAnsi="Arial" w:cs="Arial"/>
          <w:bCs/>
          <w:i/>
          <w:iCs/>
          <w:sz w:val="22"/>
          <w:szCs w:val="22"/>
        </w:rPr>
        <w:t>!</w:t>
      </w:r>
      <w:r w:rsidRPr="00885CD2">
        <w:rPr>
          <w:rFonts w:ascii="Arial" w:hAnsi="Arial" w:cs="Arial"/>
          <w:bCs/>
          <w:sz w:val="22"/>
          <w:szCs w:val="22"/>
        </w:rPr>
        <w:t xml:space="preserve">). </w:t>
      </w:r>
      <w:r w:rsidR="009523D5" w:rsidRPr="00885CD2">
        <w:rPr>
          <w:rFonts w:ascii="Arial" w:hAnsi="Arial" w:cs="Arial"/>
          <w:bCs/>
          <w:sz w:val="22"/>
          <w:szCs w:val="22"/>
        </w:rPr>
        <w:t>T</w:t>
      </w:r>
      <w:r w:rsidRPr="00885CD2">
        <w:rPr>
          <w:rFonts w:ascii="Arial" w:hAnsi="Arial" w:cs="Arial"/>
          <w:bCs/>
          <w:sz w:val="22"/>
          <w:szCs w:val="22"/>
        </w:rPr>
        <w:t xml:space="preserve">ambém tu </w:t>
      </w:r>
      <w:r w:rsidR="009523D5" w:rsidRPr="00885CD2">
        <w:rPr>
          <w:rFonts w:ascii="Arial" w:hAnsi="Arial" w:cs="Arial"/>
          <w:bCs/>
          <w:sz w:val="22"/>
          <w:szCs w:val="22"/>
        </w:rPr>
        <w:t xml:space="preserve">então </w:t>
      </w:r>
      <w:r w:rsidRPr="00885CD2">
        <w:rPr>
          <w:rFonts w:ascii="Arial" w:hAnsi="Arial" w:cs="Arial"/>
          <w:bCs/>
          <w:sz w:val="22"/>
          <w:szCs w:val="22"/>
        </w:rPr>
        <w:t xml:space="preserve">acreditas </w:t>
      </w:r>
      <w:r w:rsidRPr="00885CD2">
        <w:rPr>
          <w:rFonts w:ascii="Arial" w:hAnsi="Arial" w:cs="Arial"/>
          <w:bCs/>
          <w:sz w:val="22"/>
          <w:szCs w:val="22"/>
        </w:rPr>
        <w:lastRenderedPageBreak/>
        <w:t xml:space="preserve">(na Escritura e nas palavras de Jesus)? Sentes-te consumido </w:t>
      </w:r>
      <w:proofErr w:type="spellStart"/>
      <w:r w:rsidR="00CD34BC" w:rsidRPr="00885CD2">
        <w:rPr>
          <w:rFonts w:ascii="Arial" w:hAnsi="Arial" w:cs="Arial"/>
          <w:bCs/>
          <w:sz w:val="22"/>
          <w:szCs w:val="22"/>
        </w:rPr>
        <w:t>pelo</w:t>
      </w:r>
      <w:proofErr w:type="spellEnd"/>
      <w:r w:rsidRPr="00885CD2">
        <w:rPr>
          <w:rFonts w:ascii="Arial" w:hAnsi="Arial" w:cs="Arial"/>
          <w:bCs/>
          <w:sz w:val="22"/>
          <w:szCs w:val="22"/>
        </w:rPr>
        <w:t xml:space="preserve"> zelo por esta </w:t>
      </w:r>
      <w:r w:rsidR="00E662AA" w:rsidRPr="00885CD2">
        <w:rPr>
          <w:rFonts w:ascii="Arial" w:hAnsi="Arial" w:cs="Arial"/>
          <w:bCs/>
          <w:sz w:val="22"/>
          <w:szCs w:val="22"/>
        </w:rPr>
        <w:t>“</w:t>
      </w:r>
      <w:r w:rsidRPr="00885CD2">
        <w:rPr>
          <w:rFonts w:ascii="Arial" w:hAnsi="Arial" w:cs="Arial"/>
          <w:bCs/>
          <w:sz w:val="22"/>
          <w:szCs w:val="22"/>
        </w:rPr>
        <w:t>casa do Pai</w:t>
      </w:r>
      <w:r w:rsidR="00E662AA" w:rsidRPr="00885CD2">
        <w:rPr>
          <w:rFonts w:ascii="Arial" w:hAnsi="Arial" w:cs="Arial"/>
          <w:bCs/>
          <w:sz w:val="22"/>
          <w:szCs w:val="22"/>
        </w:rPr>
        <w:t>”</w:t>
      </w:r>
      <w:r w:rsidRPr="00885CD2">
        <w:rPr>
          <w:rFonts w:ascii="Arial" w:hAnsi="Arial" w:cs="Arial"/>
          <w:bCs/>
          <w:sz w:val="22"/>
          <w:szCs w:val="22"/>
        </w:rPr>
        <w:t xml:space="preserve"> que é o Corpo de Jesus morto e ressuscitado? Por conseguinte, também tu és apaixonado </w:t>
      </w:r>
      <w:proofErr w:type="spellStart"/>
      <w:r w:rsidRPr="00885CD2">
        <w:rPr>
          <w:rFonts w:ascii="Arial" w:hAnsi="Arial" w:cs="Arial"/>
          <w:bCs/>
          <w:sz w:val="22"/>
          <w:szCs w:val="22"/>
        </w:rPr>
        <w:t>pela</w:t>
      </w:r>
      <w:proofErr w:type="spellEnd"/>
      <w:r w:rsidRPr="00885CD2">
        <w:rPr>
          <w:rFonts w:ascii="Arial" w:hAnsi="Arial" w:cs="Arial"/>
          <w:bCs/>
          <w:sz w:val="22"/>
          <w:szCs w:val="22"/>
        </w:rPr>
        <w:t xml:space="preserve"> Escritura e </w:t>
      </w:r>
      <w:proofErr w:type="spellStart"/>
      <w:r w:rsidRPr="00885CD2">
        <w:rPr>
          <w:rFonts w:ascii="Arial" w:hAnsi="Arial" w:cs="Arial"/>
          <w:bCs/>
          <w:sz w:val="22"/>
          <w:szCs w:val="22"/>
        </w:rPr>
        <w:t>pelas</w:t>
      </w:r>
      <w:proofErr w:type="spellEnd"/>
      <w:r w:rsidRPr="00885CD2">
        <w:rPr>
          <w:rFonts w:ascii="Arial" w:hAnsi="Arial" w:cs="Arial"/>
          <w:bCs/>
          <w:sz w:val="22"/>
          <w:szCs w:val="22"/>
        </w:rPr>
        <w:t xml:space="preserve"> palavras de Jesus em que acreditas? </w:t>
      </w:r>
      <w:r w:rsidR="00CD34BC" w:rsidRPr="00885CD2">
        <w:rPr>
          <w:rFonts w:ascii="Arial" w:hAnsi="Arial" w:cs="Arial"/>
          <w:bCs/>
          <w:sz w:val="22"/>
          <w:szCs w:val="22"/>
        </w:rPr>
        <w:t xml:space="preserve">Como </w:t>
      </w:r>
      <w:r w:rsidRPr="00885CD2">
        <w:rPr>
          <w:rFonts w:ascii="Arial" w:hAnsi="Arial" w:cs="Arial"/>
          <w:bCs/>
          <w:sz w:val="22"/>
          <w:szCs w:val="22"/>
        </w:rPr>
        <w:t xml:space="preserve">está a </w:t>
      </w:r>
      <w:r w:rsidR="00CD34BC" w:rsidRPr="00885CD2">
        <w:rPr>
          <w:rFonts w:ascii="Arial" w:hAnsi="Arial" w:cs="Arial"/>
          <w:bCs/>
          <w:sz w:val="22"/>
          <w:szCs w:val="22"/>
        </w:rPr>
        <w:t>t</w:t>
      </w:r>
      <w:r w:rsidRPr="00885CD2">
        <w:rPr>
          <w:rFonts w:ascii="Arial" w:hAnsi="Arial" w:cs="Arial"/>
          <w:bCs/>
          <w:sz w:val="22"/>
          <w:szCs w:val="22"/>
        </w:rPr>
        <w:t>ua fé em Jesus?</w:t>
      </w:r>
    </w:p>
    <w:p w14:paraId="58027C8B" w14:textId="236C789E" w:rsidR="00A44A86" w:rsidRDefault="00843C98" w:rsidP="00A44A86">
      <w:pPr>
        <w:pStyle w:val="NormalWeb"/>
        <w:jc w:val="both"/>
        <w:rPr>
          <w:rFonts w:ascii="Arial" w:hAnsi="Arial" w:cs="Arial"/>
          <w:bCs/>
          <w:sz w:val="22"/>
          <w:szCs w:val="22"/>
        </w:rPr>
      </w:pPr>
      <w:r w:rsidRPr="00885CD2">
        <w:rPr>
          <w:rFonts w:ascii="Arial" w:hAnsi="Arial" w:cs="Arial"/>
          <w:bCs/>
          <w:sz w:val="22"/>
          <w:szCs w:val="22"/>
        </w:rPr>
        <w:t>Na vida espiritual de cada cristão e no seu caminho missionário com Jesus, na Igreja, enquanto comunidade de ba</w:t>
      </w:r>
      <w:r w:rsidR="00557219">
        <w:rPr>
          <w:rFonts w:ascii="Arial" w:hAnsi="Arial" w:cs="Arial"/>
          <w:bCs/>
          <w:sz w:val="22"/>
          <w:szCs w:val="22"/>
        </w:rPr>
        <w:t>p</w:t>
      </w:r>
      <w:r w:rsidRPr="00885CD2">
        <w:rPr>
          <w:rFonts w:ascii="Arial" w:hAnsi="Arial" w:cs="Arial"/>
          <w:bCs/>
          <w:sz w:val="22"/>
          <w:szCs w:val="22"/>
        </w:rPr>
        <w:t>tizados e discípulos-missionários de Cristo, é necessária uma fé cada vez mais madura e profunda</w:t>
      </w:r>
      <w:r w:rsidR="00A44A86" w:rsidRPr="00885CD2">
        <w:rPr>
          <w:rFonts w:ascii="Arial" w:hAnsi="Arial" w:cs="Arial"/>
          <w:bCs/>
          <w:sz w:val="22"/>
          <w:szCs w:val="22"/>
        </w:rPr>
        <w:t xml:space="preserve">, mais enraizada também e sobretudo na Palavra de Deus, nas Escrituras, e em tudo o que Jesus ensinou com a autoridade do Filho. Afinal de contas, já ouvimos a voz de Deus no monte da transfiguração: </w:t>
      </w:r>
      <w:r w:rsidR="00A44A86" w:rsidRPr="00885CD2">
        <w:rPr>
          <w:rFonts w:ascii="Arial" w:hAnsi="Arial" w:cs="Arial"/>
          <w:bCs/>
          <w:i/>
          <w:iCs/>
          <w:sz w:val="22"/>
          <w:szCs w:val="22"/>
        </w:rPr>
        <w:t>Escutai-</w:t>
      </w:r>
      <w:r w:rsidR="009523D5" w:rsidRPr="00885CD2">
        <w:rPr>
          <w:rFonts w:ascii="Arial" w:hAnsi="Arial" w:cs="Arial"/>
          <w:bCs/>
          <w:i/>
          <w:iCs/>
          <w:sz w:val="22"/>
          <w:szCs w:val="22"/>
        </w:rPr>
        <w:t>O</w:t>
      </w:r>
      <w:r w:rsidR="00A44A86" w:rsidRPr="00885CD2">
        <w:rPr>
          <w:rFonts w:ascii="Arial" w:hAnsi="Arial" w:cs="Arial"/>
          <w:bCs/>
          <w:i/>
          <w:iCs/>
          <w:sz w:val="22"/>
          <w:szCs w:val="22"/>
        </w:rPr>
        <w:t>!</w:t>
      </w:r>
      <w:r w:rsidR="00A44A86" w:rsidRPr="00885CD2">
        <w:rPr>
          <w:rFonts w:ascii="Arial" w:hAnsi="Arial" w:cs="Arial"/>
          <w:bCs/>
          <w:sz w:val="22"/>
          <w:szCs w:val="22"/>
        </w:rPr>
        <w:t xml:space="preserve"> Por isso, devemos também renovar o nosso compromisso de escutar atentamente as Escrituras e as palavras de Jesus Cristo, sabedoria e poder de Deus, para que nós próprios, seus discípulos-missionários, possamos transmitir aos outros, com zelo e fidelidade, tudo o que Ele nos ensinou para continuarmos a </w:t>
      </w:r>
      <w:r w:rsidR="007E4648" w:rsidRPr="00885CD2">
        <w:rPr>
          <w:rFonts w:ascii="Arial" w:hAnsi="Arial" w:cs="Arial"/>
          <w:bCs/>
          <w:sz w:val="22"/>
          <w:szCs w:val="22"/>
        </w:rPr>
        <w:t>S</w:t>
      </w:r>
      <w:r w:rsidR="00A44A86" w:rsidRPr="00885CD2">
        <w:rPr>
          <w:rFonts w:ascii="Arial" w:hAnsi="Arial" w:cs="Arial"/>
          <w:bCs/>
          <w:sz w:val="22"/>
          <w:szCs w:val="22"/>
        </w:rPr>
        <w:t xml:space="preserve">ua missão evangelizadora no mundo inteiro. </w:t>
      </w:r>
      <w:r w:rsidR="007E4648" w:rsidRPr="00885CD2">
        <w:rPr>
          <w:rFonts w:ascii="Arial" w:hAnsi="Arial" w:cs="Arial"/>
          <w:bCs/>
          <w:sz w:val="22"/>
          <w:szCs w:val="22"/>
        </w:rPr>
        <w:t>A</w:t>
      </w:r>
      <w:r w:rsidR="00A44A86" w:rsidRPr="00885CD2">
        <w:rPr>
          <w:rFonts w:ascii="Arial" w:hAnsi="Arial" w:cs="Arial"/>
          <w:bCs/>
          <w:sz w:val="22"/>
          <w:szCs w:val="22"/>
        </w:rPr>
        <w:t xml:space="preserve">ssim seja. </w:t>
      </w:r>
      <w:proofErr w:type="spellStart"/>
      <w:r w:rsidR="00A44A86" w:rsidRPr="00885CD2">
        <w:rPr>
          <w:rFonts w:ascii="Arial" w:hAnsi="Arial" w:cs="Arial"/>
          <w:bCs/>
          <w:sz w:val="22"/>
          <w:szCs w:val="22"/>
        </w:rPr>
        <w:t>Amé</w:t>
      </w:r>
      <w:r w:rsidR="007E4648" w:rsidRPr="00885CD2">
        <w:rPr>
          <w:rFonts w:ascii="Arial" w:hAnsi="Arial" w:cs="Arial"/>
          <w:bCs/>
          <w:sz w:val="22"/>
          <w:szCs w:val="22"/>
        </w:rPr>
        <w:t>n</w:t>
      </w:r>
      <w:proofErr w:type="spellEnd"/>
      <w:r w:rsidR="00A44A86" w:rsidRPr="00885CD2">
        <w:rPr>
          <w:rFonts w:ascii="Arial" w:hAnsi="Arial" w:cs="Arial"/>
          <w:bCs/>
          <w:sz w:val="22"/>
          <w:szCs w:val="22"/>
        </w:rPr>
        <w:t>.</w:t>
      </w:r>
    </w:p>
    <w:p w14:paraId="21D5F723" w14:textId="77777777" w:rsidR="005C3721" w:rsidRPr="003F6B86" w:rsidRDefault="005C3721" w:rsidP="005C3721">
      <w:pPr>
        <w:pStyle w:val="SemEspaamento"/>
        <w:rPr>
          <w:rFonts w:ascii="Arial" w:hAnsi="Arial" w:cs="Arial"/>
          <w:sz w:val="22"/>
          <w:szCs w:val="22"/>
          <w:lang w:val="pt-PT"/>
        </w:rPr>
      </w:pPr>
      <w:r w:rsidRPr="003F6B86">
        <w:rPr>
          <w:rFonts w:ascii="Arial" w:hAnsi="Arial" w:cs="Arial"/>
          <w:sz w:val="22"/>
          <w:szCs w:val="22"/>
          <w:lang w:val="pt-PT"/>
        </w:rPr>
        <w:t xml:space="preserve">Padre </w:t>
      </w:r>
      <w:proofErr w:type="spellStart"/>
      <w:r w:rsidRPr="003F6B86">
        <w:rPr>
          <w:rFonts w:ascii="Arial" w:hAnsi="Arial" w:cs="Arial"/>
          <w:sz w:val="22"/>
          <w:szCs w:val="22"/>
          <w:lang w:val="pt-PT"/>
        </w:rPr>
        <w:t>Dinh</w:t>
      </w:r>
      <w:proofErr w:type="spellEnd"/>
      <w:r w:rsidRPr="003F6B86">
        <w:rPr>
          <w:rFonts w:ascii="Arial" w:hAnsi="Arial" w:cs="Arial"/>
          <w:sz w:val="22"/>
          <w:szCs w:val="22"/>
          <w:lang w:val="pt-PT"/>
        </w:rPr>
        <w:t xml:space="preserve"> </w:t>
      </w:r>
      <w:proofErr w:type="spellStart"/>
      <w:r w:rsidRPr="003F6B86">
        <w:rPr>
          <w:rFonts w:ascii="Arial" w:hAnsi="Arial" w:cs="Arial"/>
          <w:sz w:val="22"/>
          <w:szCs w:val="22"/>
          <w:lang w:val="pt-PT"/>
        </w:rPr>
        <w:t>Anh</w:t>
      </w:r>
      <w:proofErr w:type="spellEnd"/>
      <w:r w:rsidRPr="003F6B86">
        <w:rPr>
          <w:rFonts w:ascii="Arial" w:hAnsi="Arial" w:cs="Arial"/>
          <w:sz w:val="22"/>
          <w:szCs w:val="22"/>
          <w:lang w:val="pt-PT"/>
        </w:rPr>
        <w:t xml:space="preserve"> </w:t>
      </w:r>
      <w:proofErr w:type="spellStart"/>
      <w:r w:rsidRPr="003F6B86">
        <w:rPr>
          <w:rFonts w:ascii="Arial" w:hAnsi="Arial" w:cs="Arial"/>
          <w:sz w:val="22"/>
          <w:szCs w:val="22"/>
          <w:lang w:val="pt-PT"/>
        </w:rPr>
        <w:t>Nhue</w:t>
      </w:r>
      <w:proofErr w:type="spellEnd"/>
      <w:r w:rsidRPr="003F6B86">
        <w:rPr>
          <w:rFonts w:ascii="Arial" w:hAnsi="Arial" w:cs="Arial"/>
          <w:sz w:val="22"/>
          <w:szCs w:val="22"/>
          <w:lang w:val="pt-PT"/>
        </w:rPr>
        <w:t xml:space="preserve"> </w:t>
      </w:r>
      <w:proofErr w:type="spellStart"/>
      <w:r w:rsidRPr="003F6B86">
        <w:rPr>
          <w:rFonts w:ascii="Arial" w:hAnsi="Arial" w:cs="Arial"/>
          <w:sz w:val="22"/>
          <w:szCs w:val="22"/>
          <w:lang w:val="pt-PT"/>
        </w:rPr>
        <w:t>Nguyen</w:t>
      </w:r>
      <w:proofErr w:type="spellEnd"/>
      <w:r w:rsidRPr="003F6B86">
        <w:rPr>
          <w:rFonts w:ascii="Arial" w:hAnsi="Arial" w:cs="Arial"/>
          <w:sz w:val="22"/>
          <w:szCs w:val="22"/>
          <w:lang w:val="pt-PT"/>
        </w:rPr>
        <w:t xml:space="preserve">, </w:t>
      </w:r>
      <w:proofErr w:type="spellStart"/>
      <w:r w:rsidRPr="003F6B86">
        <w:rPr>
          <w:rFonts w:ascii="Arial" w:hAnsi="Arial" w:cs="Arial"/>
          <w:sz w:val="22"/>
          <w:szCs w:val="22"/>
          <w:lang w:val="pt-PT"/>
        </w:rPr>
        <w:t>OFMConv</w:t>
      </w:r>
      <w:proofErr w:type="spellEnd"/>
    </w:p>
    <w:p w14:paraId="2876C924" w14:textId="77777777" w:rsidR="005C3721" w:rsidRDefault="005C3721" w:rsidP="005C3721">
      <w:pPr>
        <w:pStyle w:val="SemEspaamento"/>
        <w:rPr>
          <w:rFonts w:ascii="Arial" w:hAnsi="Arial" w:cs="Arial"/>
          <w:sz w:val="22"/>
          <w:szCs w:val="22"/>
          <w:lang w:val="pt-PT"/>
        </w:rPr>
      </w:pPr>
      <w:r w:rsidRPr="003F6B86">
        <w:rPr>
          <w:rFonts w:ascii="Arial" w:hAnsi="Arial" w:cs="Arial"/>
          <w:sz w:val="22"/>
          <w:szCs w:val="22"/>
          <w:lang w:val="pt-PT"/>
        </w:rPr>
        <w:t>Secretário-Geral da União Missionária Pontifícia (UMP)</w:t>
      </w:r>
    </w:p>
    <w:p w14:paraId="67E5F714" w14:textId="77777777" w:rsidR="005C3721" w:rsidRDefault="005C3721" w:rsidP="005C3721">
      <w:pPr>
        <w:pStyle w:val="SemEspaamento"/>
        <w:rPr>
          <w:rFonts w:ascii="Arial" w:hAnsi="Arial" w:cs="Arial"/>
          <w:sz w:val="22"/>
          <w:szCs w:val="22"/>
          <w:lang w:val="pt-PT"/>
        </w:rPr>
      </w:pPr>
    </w:p>
    <w:bookmarkEnd w:id="0"/>
    <w:p w14:paraId="7FE69200" w14:textId="680740CF" w:rsidR="005035A5" w:rsidRPr="00885CD2" w:rsidRDefault="005035A5" w:rsidP="005035A5">
      <w:pPr>
        <w:pBdr>
          <w:top w:val="single" w:sz="4" w:space="1" w:color="auto"/>
          <w:left w:val="single" w:sz="4" w:space="4" w:color="auto"/>
          <w:bottom w:val="single" w:sz="4" w:space="1" w:color="auto"/>
          <w:right w:val="single" w:sz="4" w:space="4" w:color="auto"/>
        </w:pBdr>
        <w:rPr>
          <w:rFonts w:ascii="Arial" w:hAnsi="Arial" w:cs="Arial"/>
          <w:i/>
          <w:iCs/>
          <w:sz w:val="22"/>
          <w:szCs w:val="22"/>
        </w:rPr>
      </w:pPr>
      <w:r w:rsidRPr="00885CD2">
        <w:rPr>
          <w:rFonts w:ascii="Arial" w:hAnsi="Arial" w:cs="Arial"/>
          <w:i/>
          <w:iCs/>
          <w:sz w:val="22"/>
          <w:szCs w:val="22"/>
        </w:rPr>
        <w:t>Citações úteis:</w:t>
      </w:r>
    </w:p>
    <w:p w14:paraId="4E2D9F0D" w14:textId="77777777" w:rsidR="00DE3260" w:rsidRPr="00885CD2" w:rsidRDefault="00DE3260" w:rsidP="005035A5">
      <w:pPr>
        <w:pBdr>
          <w:top w:val="single" w:sz="4" w:space="1" w:color="auto"/>
          <w:left w:val="single" w:sz="4" w:space="4" w:color="auto"/>
          <w:bottom w:val="single" w:sz="4" w:space="1" w:color="auto"/>
          <w:right w:val="single" w:sz="4" w:space="4" w:color="auto"/>
        </w:pBdr>
        <w:rPr>
          <w:rFonts w:ascii="Arial" w:hAnsi="Arial" w:cs="Arial"/>
          <w:i/>
          <w:iCs/>
          <w:sz w:val="22"/>
          <w:szCs w:val="22"/>
        </w:rPr>
      </w:pPr>
    </w:p>
    <w:p w14:paraId="293C5A88" w14:textId="66929C23" w:rsidR="00451589" w:rsidRPr="00885CD2" w:rsidRDefault="00DE3260" w:rsidP="00DE3260">
      <w:pPr>
        <w:pStyle w:val="NormalWeb"/>
        <w:pBdr>
          <w:top w:val="single" w:sz="4" w:space="1" w:color="auto"/>
          <w:left w:val="single" w:sz="4" w:space="4" w:color="auto"/>
          <w:bottom w:val="single" w:sz="4" w:space="1" w:color="auto"/>
          <w:right w:val="single" w:sz="4" w:space="4" w:color="auto"/>
        </w:pBdr>
        <w:tabs>
          <w:tab w:val="left" w:pos="1985"/>
        </w:tabs>
        <w:spacing w:before="0" w:beforeAutospacing="0" w:after="0" w:afterAutospacing="0"/>
        <w:jc w:val="both"/>
        <w:rPr>
          <w:rFonts w:ascii="Arial" w:hAnsi="Arial" w:cs="Arial"/>
          <w:bCs/>
          <w:smallCaps/>
          <w:sz w:val="22"/>
          <w:szCs w:val="22"/>
        </w:rPr>
      </w:pPr>
      <w:r w:rsidRPr="00885CD2">
        <w:rPr>
          <w:rFonts w:ascii="Arial" w:hAnsi="Arial" w:cs="Arial"/>
          <w:bCs/>
          <w:smallCaps/>
          <w:sz w:val="22"/>
          <w:szCs w:val="22"/>
        </w:rPr>
        <w:t>Catec</w:t>
      </w:r>
      <w:r w:rsidR="00451589" w:rsidRPr="00885CD2">
        <w:rPr>
          <w:rFonts w:ascii="Arial" w:hAnsi="Arial" w:cs="Arial"/>
          <w:bCs/>
          <w:smallCaps/>
          <w:sz w:val="22"/>
          <w:szCs w:val="22"/>
        </w:rPr>
        <w:t xml:space="preserve">ismo da </w:t>
      </w:r>
      <w:r w:rsidRPr="00885CD2">
        <w:rPr>
          <w:rFonts w:ascii="Arial" w:hAnsi="Arial" w:cs="Arial"/>
          <w:bCs/>
          <w:smallCaps/>
          <w:sz w:val="22"/>
          <w:szCs w:val="22"/>
        </w:rPr>
        <w:t>Igreja</w:t>
      </w:r>
      <w:r w:rsidR="00451589" w:rsidRPr="00885CD2">
        <w:rPr>
          <w:rFonts w:ascii="Arial" w:hAnsi="Arial" w:cs="Arial"/>
          <w:bCs/>
          <w:smallCaps/>
          <w:sz w:val="22"/>
          <w:szCs w:val="22"/>
        </w:rPr>
        <w:t xml:space="preserve"> </w:t>
      </w:r>
      <w:r w:rsidRPr="00885CD2">
        <w:rPr>
          <w:rFonts w:ascii="Arial" w:hAnsi="Arial" w:cs="Arial"/>
          <w:bCs/>
          <w:smallCaps/>
          <w:sz w:val="22"/>
          <w:szCs w:val="22"/>
        </w:rPr>
        <w:t>Católica</w:t>
      </w:r>
    </w:p>
    <w:p w14:paraId="0B69D3A0" w14:textId="5125C965"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bCs/>
          <w:sz w:val="22"/>
          <w:szCs w:val="22"/>
        </w:rPr>
        <w:t>584</w:t>
      </w:r>
      <w:r w:rsidR="00EA012C">
        <w:rPr>
          <w:rFonts w:ascii="Arial" w:hAnsi="Arial" w:cs="Arial"/>
          <w:bCs/>
          <w:sz w:val="22"/>
          <w:szCs w:val="22"/>
        </w:rPr>
        <w:t>.</w:t>
      </w:r>
      <w:r w:rsidRPr="00885CD2">
        <w:rPr>
          <w:rFonts w:ascii="Arial" w:hAnsi="Arial" w:cs="Arial"/>
          <w:sz w:val="22"/>
          <w:szCs w:val="22"/>
        </w:rPr>
        <w:t xml:space="preserve"> </w:t>
      </w:r>
      <w:r w:rsidR="00DE3260" w:rsidRPr="00885CD2">
        <w:rPr>
          <w:rFonts w:ascii="Arial" w:hAnsi="Arial" w:cs="Arial"/>
          <w:sz w:val="22"/>
          <w:szCs w:val="22"/>
        </w:rPr>
        <w:t xml:space="preserve">Jesus subiu ao templo como quem sobe ao lugar privilegiado de encontro com Deus. O templo é para Ele a casa do seu Pai, uma casa de oração, e indigna-Se com o facto de o átrio exterior se ter tornado lugar de negócio. Se expulsa os vendilhões do templo é </w:t>
      </w:r>
      <w:proofErr w:type="spellStart"/>
      <w:r w:rsidR="00DE3260" w:rsidRPr="00885CD2">
        <w:rPr>
          <w:rFonts w:ascii="Arial" w:hAnsi="Arial" w:cs="Arial"/>
          <w:sz w:val="22"/>
          <w:szCs w:val="22"/>
        </w:rPr>
        <w:t>pelo</w:t>
      </w:r>
      <w:proofErr w:type="spellEnd"/>
      <w:r w:rsidR="00DE3260" w:rsidRPr="00885CD2">
        <w:rPr>
          <w:rFonts w:ascii="Arial" w:hAnsi="Arial" w:cs="Arial"/>
          <w:sz w:val="22"/>
          <w:szCs w:val="22"/>
        </w:rPr>
        <w:t xml:space="preserve"> amor zeloso a seu Pai: «Não façais da casa do meu Pai casa de comércio». «Os discípulos recordaram-se de que estava escrito: "O zelo </w:t>
      </w:r>
      <w:proofErr w:type="spellStart"/>
      <w:r w:rsidR="00DE3260" w:rsidRPr="00885CD2">
        <w:rPr>
          <w:rFonts w:ascii="Arial" w:hAnsi="Arial" w:cs="Arial"/>
          <w:sz w:val="22"/>
          <w:szCs w:val="22"/>
        </w:rPr>
        <w:t>pela</w:t>
      </w:r>
      <w:proofErr w:type="spellEnd"/>
      <w:r w:rsidR="00DE3260" w:rsidRPr="00885CD2">
        <w:rPr>
          <w:rFonts w:ascii="Arial" w:hAnsi="Arial" w:cs="Arial"/>
          <w:sz w:val="22"/>
          <w:szCs w:val="22"/>
        </w:rPr>
        <w:t xml:space="preserve"> </w:t>
      </w:r>
      <w:r w:rsidR="00EA012C">
        <w:rPr>
          <w:rFonts w:ascii="Arial" w:hAnsi="Arial" w:cs="Arial"/>
          <w:sz w:val="22"/>
          <w:szCs w:val="22"/>
        </w:rPr>
        <w:t>T</w:t>
      </w:r>
      <w:r w:rsidR="00DE3260" w:rsidRPr="00885CD2">
        <w:rPr>
          <w:rFonts w:ascii="Arial" w:hAnsi="Arial" w:cs="Arial"/>
          <w:sz w:val="22"/>
          <w:szCs w:val="22"/>
        </w:rPr>
        <w:t xml:space="preserve">ua casa devorar-me-á" </w:t>
      </w:r>
      <w:r w:rsidR="00DE3260" w:rsidRPr="00885CD2">
        <w:rPr>
          <w:rFonts w:ascii="Arial" w:hAnsi="Arial" w:cs="Arial"/>
          <w:i/>
          <w:iCs/>
          <w:sz w:val="22"/>
          <w:szCs w:val="22"/>
        </w:rPr>
        <w:t>(</w:t>
      </w:r>
      <w:proofErr w:type="spellStart"/>
      <w:r w:rsidR="00DE3260" w:rsidRPr="00885CD2">
        <w:rPr>
          <w:rFonts w:ascii="Arial" w:hAnsi="Arial" w:cs="Arial"/>
          <w:i/>
          <w:iCs/>
          <w:sz w:val="22"/>
          <w:szCs w:val="22"/>
        </w:rPr>
        <w:t>Sl</w:t>
      </w:r>
      <w:proofErr w:type="spellEnd"/>
      <w:r w:rsidR="00DE3260" w:rsidRPr="00885CD2">
        <w:rPr>
          <w:rFonts w:ascii="Arial" w:hAnsi="Arial" w:cs="Arial"/>
          <w:i/>
          <w:iCs/>
          <w:sz w:val="22"/>
          <w:szCs w:val="22"/>
        </w:rPr>
        <w:t xml:space="preserve"> </w:t>
      </w:r>
      <w:r w:rsidR="00DE3260" w:rsidRPr="00885CD2">
        <w:rPr>
          <w:rFonts w:ascii="Arial" w:hAnsi="Arial" w:cs="Arial"/>
          <w:sz w:val="22"/>
          <w:szCs w:val="22"/>
        </w:rPr>
        <w:t>69, 10)» (</w:t>
      </w:r>
      <w:proofErr w:type="spellStart"/>
      <w:r w:rsidR="00DE3260" w:rsidRPr="00885CD2">
        <w:rPr>
          <w:rFonts w:ascii="Arial" w:hAnsi="Arial" w:cs="Arial"/>
          <w:i/>
          <w:iCs/>
          <w:sz w:val="22"/>
          <w:szCs w:val="22"/>
        </w:rPr>
        <w:t>Jo</w:t>
      </w:r>
      <w:proofErr w:type="spellEnd"/>
      <w:r w:rsidR="00DE3260" w:rsidRPr="00885CD2">
        <w:rPr>
          <w:rFonts w:ascii="Arial" w:hAnsi="Arial" w:cs="Arial"/>
          <w:sz w:val="22"/>
          <w:szCs w:val="22"/>
        </w:rPr>
        <w:t xml:space="preserve"> 2, 16-17). Depois da ressurreição, os Apóstolos guardaram para com o templo um respeito religioso.</w:t>
      </w:r>
    </w:p>
    <w:p w14:paraId="75E847C9" w14:textId="77777777"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p>
    <w:p w14:paraId="6B16DFBB" w14:textId="2FF7B982"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bCs/>
          <w:sz w:val="22"/>
          <w:szCs w:val="22"/>
        </w:rPr>
        <w:t>586</w:t>
      </w:r>
      <w:r w:rsidR="00EA012C">
        <w:rPr>
          <w:rFonts w:ascii="Arial" w:hAnsi="Arial" w:cs="Arial"/>
          <w:bCs/>
          <w:sz w:val="22"/>
          <w:szCs w:val="22"/>
        </w:rPr>
        <w:t>.</w:t>
      </w:r>
      <w:r w:rsidRPr="00885CD2">
        <w:rPr>
          <w:rFonts w:ascii="Arial" w:hAnsi="Arial" w:cs="Arial"/>
          <w:bCs/>
          <w:sz w:val="22"/>
          <w:szCs w:val="22"/>
        </w:rPr>
        <w:t xml:space="preserve"> </w:t>
      </w:r>
      <w:r w:rsidR="00DE3260" w:rsidRPr="00885CD2">
        <w:rPr>
          <w:rFonts w:ascii="Arial" w:hAnsi="Arial" w:cs="Arial"/>
          <w:sz w:val="22"/>
          <w:szCs w:val="22"/>
        </w:rPr>
        <w:t xml:space="preserve">Longe de ter sido contra o templo onde proclamou o essencial da </w:t>
      </w:r>
      <w:r w:rsidR="00EA012C">
        <w:rPr>
          <w:rFonts w:ascii="Arial" w:hAnsi="Arial" w:cs="Arial"/>
          <w:sz w:val="22"/>
          <w:szCs w:val="22"/>
        </w:rPr>
        <w:t>S</w:t>
      </w:r>
      <w:r w:rsidR="00DE3260" w:rsidRPr="00885CD2">
        <w:rPr>
          <w:rFonts w:ascii="Arial" w:hAnsi="Arial" w:cs="Arial"/>
          <w:sz w:val="22"/>
          <w:szCs w:val="22"/>
        </w:rPr>
        <w:t xml:space="preserve">ua doutrina, Jesus quis pagar o imposto do templo, associando a Si Pedro, que Ele acabara de estabelecer como pedra basilar da </w:t>
      </w:r>
      <w:r w:rsidR="00EA012C">
        <w:rPr>
          <w:rFonts w:ascii="Arial" w:hAnsi="Arial" w:cs="Arial"/>
          <w:sz w:val="22"/>
          <w:szCs w:val="22"/>
        </w:rPr>
        <w:t>S</w:t>
      </w:r>
      <w:r w:rsidR="00DE3260" w:rsidRPr="00885CD2">
        <w:rPr>
          <w:rFonts w:ascii="Arial" w:hAnsi="Arial" w:cs="Arial"/>
          <w:sz w:val="22"/>
          <w:szCs w:val="22"/>
        </w:rPr>
        <w:t>ua Igreja futura. Mais ainda: identificou-Se com o templo, apresentando-Se como a morada definitiva de Deus entre os homens. Por isso é que a sua entrega à morte corporal prenuncia a destruição do templo, a qual vai assinalar a entrada numa nova idade da história da salvação: «Vai chegar a hora em que nem neste monte nem em Jerusalém adorareis o Pai» (</w:t>
      </w:r>
      <w:proofErr w:type="spellStart"/>
      <w:r w:rsidR="00DE3260" w:rsidRPr="00885CD2">
        <w:rPr>
          <w:rFonts w:ascii="Arial" w:hAnsi="Arial" w:cs="Arial"/>
          <w:i/>
          <w:iCs/>
          <w:sz w:val="22"/>
          <w:szCs w:val="22"/>
        </w:rPr>
        <w:t>Jo</w:t>
      </w:r>
      <w:proofErr w:type="spellEnd"/>
      <w:r w:rsidR="00DE3260" w:rsidRPr="00885CD2">
        <w:rPr>
          <w:rFonts w:ascii="Arial" w:hAnsi="Arial" w:cs="Arial"/>
          <w:sz w:val="22"/>
          <w:szCs w:val="22"/>
        </w:rPr>
        <w:t xml:space="preserve"> 4, 21).</w:t>
      </w:r>
    </w:p>
    <w:p w14:paraId="6791F08F" w14:textId="77777777"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p>
    <w:p w14:paraId="3F5BAA59" w14:textId="50BE7C54" w:rsidR="00DE3260"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bCs/>
          <w:smallCaps/>
          <w:sz w:val="22"/>
          <w:szCs w:val="22"/>
        </w:rPr>
        <w:t>Papa Franc</w:t>
      </w:r>
      <w:r w:rsidR="00DE3260" w:rsidRPr="00885CD2">
        <w:rPr>
          <w:rFonts w:ascii="Arial" w:hAnsi="Arial" w:cs="Arial"/>
          <w:bCs/>
          <w:smallCaps/>
          <w:sz w:val="22"/>
          <w:szCs w:val="22"/>
        </w:rPr>
        <w:t>i</w:t>
      </w:r>
      <w:r w:rsidRPr="00885CD2">
        <w:rPr>
          <w:rFonts w:ascii="Arial" w:hAnsi="Arial" w:cs="Arial"/>
          <w:bCs/>
          <w:smallCaps/>
          <w:sz w:val="22"/>
          <w:szCs w:val="22"/>
        </w:rPr>
        <w:t>sco</w:t>
      </w:r>
      <w:r w:rsidRPr="00885CD2">
        <w:rPr>
          <w:rFonts w:ascii="Arial" w:hAnsi="Arial" w:cs="Arial"/>
          <w:bCs/>
          <w:sz w:val="22"/>
          <w:szCs w:val="22"/>
        </w:rPr>
        <w:t xml:space="preserve">, </w:t>
      </w:r>
      <w:r w:rsidR="00DE3260" w:rsidRPr="00885CD2">
        <w:rPr>
          <w:rFonts w:ascii="Arial" w:hAnsi="Arial" w:cs="Arial"/>
          <w:bCs/>
          <w:sz w:val="22"/>
          <w:szCs w:val="22"/>
        </w:rPr>
        <w:t>Viagem</w:t>
      </w:r>
      <w:r w:rsidRPr="00885CD2">
        <w:rPr>
          <w:rFonts w:ascii="Arial" w:hAnsi="Arial" w:cs="Arial"/>
          <w:bCs/>
          <w:sz w:val="22"/>
          <w:szCs w:val="22"/>
        </w:rPr>
        <w:t xml:space="preserve"> Apost</w:t>
      </w:r>
      <w:r w:rsidR="00EA012C">
        <w:rPr>
          <w:rFonts w:ascii="Arial" w:hAnsi="Arial" w:cs="Arial"/>
          <w:bCs/>
          <w:sz w:val="22"/>
          <w:szCs w:val="22"/>
        </w:rPr>
        <w:t>ó</w:t>
      </w:r>
      <w:r w:rsidRPr="00885CD2">
        <w:rPr>
          <w:rFonts w:ascii="Arial" w:hAnsi="Arial" w:cs="Arial"/>
          <w:bCs/>
          <w:sz w:val="22"/>
          <w:szCs w:val="22"/>
        </w:rPr>
        <w:t>lic</w:t>
      </w:r>
      <w:r w:rsidR="00DE3260" w:rsidRPr="00885CD2">
        <w:rPr>
          <w:rFonts w:ascii="Arial" w:hAnsi="Arial" w:cs="Arial"/>
          <w:bCs/>
          <w:sz w:val="22"/>
          <w:szCs w:val="22"/>
        </w:rPr>
        <w:t>a</w:t>
      </w:r>
      <w:r w:rsidRPr="00885CD2">
        <w:rPr>
          <w:rFonts w:ascii="Arial" w:hAnsi="Arial" w:cs="Arial"/>
          <w:bCs/>
          <w:sz w:val="22"/>
          <w:szCs w:val="22"/>
        </w:rPr>
        <w:t xml:space="preserve"> </w:t>
      </w:r>
      <w:r w:rsidR="00DE3260" w:rsidRPr="00885CD2">
        <w:rPr>
          <w:rFonts w:ascii="Arial" w:hAnsi="Arial" w:cs="Arial"/>
          <w:bCs/>
          <w:sz w:val="22"/>
          <w:szCs w:val="22"/>
        </w:rPr>
        <w:t>ao</w:t>
      </w:r>
      <w:r w:rsidRPr="00885CD2">
        <w:rPr>
          <w:rFonts w:ascii="Arial" w:hAnsi="Arial" w:cs="Arial"/>
          <w:bCs/>
          <w:sz w:val="22"/>
          <w:szCs w:val="22"/>
        </w:rPr>
        <w:t xml:space="preserve"> Iraq</w:t>
      </w:r>
      <w:r w:rsidR="00DE3260" w:rsidRPr="00885CD2">
        <w:rPr>
          <w:rFonts w:ascii="Arial" w:hAnsi="Arial" w:cs="Arial"/>
          <w:bCs/>
          <w:sz w:val="22"/>
          <w:szCs w:val="22"/>
        </w:rPr>
        <w:t>ue</w:t>
      </w:r>
      <w:r w:rsidRPr="00885CD2">
        <w:rPr>
          <w:rFonts w:ascii="Arial" w:hAnsi="Arial" w:cs="Arial"/>
          <w:bCs/>
          <w:sz w:val="22"/>
          <w:szCs w:val="22"/>
        </w:rPr>
        <w:t xml:space="preserve">, </w:t>
      </w:r>
      <w:r w:rsidR="00DE3260" w:rsidRPr="00885CD2">
        <w:rPr>
          <w:rFonts w:ascii="Arial" w:hAnsi="Arial" w:cs="Arial"/>
          <w:bCs/>
          <w:i/>
          <w:sz w:val="22"/>
          <w:szCs w:val="22"/>
        </w:rPr>
        <w:t>Homi</w:t>
      </w:r>
      <w:r w:rsidRPr="00885CD2">
        <w:rPr>
          <w:rFonts w:ascii="Arial" w:hAnsi="Arial" w:cs="Arial"/>
          <w:bCs/>
          <w:i/>
          <w:sz w:val="22"/>
          <w:szCs w:val="22"/>
        </w:rPr>
        <w:t>lia</w:t>
      </w:r>
      <w:r w:rsidRPr="00885CD2">
        <w:rPr>
          <w:rFonts w:ascii="Arial" w:hAnsi="Arial" w:cs="Arial"/>
          <w:bCs/>
          <w:sz w:val="22"/>
          <w:szCs w:val="22"/>
        </w:rPr>
        <w:t xml:space="preserve">, </w:t>
      </w:r>
      <w:r w:rsidR="00DE3260" w:rsidRPr="00885CD2">
        <w:rPr>
          <w:rFonts w:ascii="Arial" w:hAnsi="Arial" w:cs="Arial"/>
          <w:bCs/>
          <w:iCs/>
          <w:sz w:val="22"/>
          <w:szCs w:val="22"/>
        </w:rPr>
        <w:t xml:space="preserve">Estádio </w:t>
      </w:r>
      <w:proofErr w:type="spellStart"/>
      <w:r w:rsidR="00DE3260" w:rsidRPr="00885CD2">
        <w:rPr>
          <w:rFonts w:ascii="Arial" w:hAnsi="Arial" w:cs="Arial"/>
          <w:bCs/>
          <w:iCs/>
          <w:sz w:val="22"/>
          <w:szCs w:val="22"/>
        </w:rPr>
        <w:t>Franso</w:t>
      </w:r>
      <w:proofErr w:type="spellEnd"/>
      <w:r w:rsidR="00DE3260" w:rsidRPr="00885CD2">
        <w:rPr>
          <w:rFonts w:ascii="Arial" w:hAnsi="Arial" w:cs="Arial"/>
          <w:bCs/>
          <w:iCs/>
          <w:sz w:val="22"/>
          <w:szCs w:val="22"/>
        </w:rPr>
        <w:t xml:space="preserve"> Hariri em Erbil</w:t>
      </w:r>
      <w:r w:rsidRPr="00885CD2">
        <w:rPr>
          <w:rFonts w:ascii="Arial" w:hAnsi="Arial" w:cs="Arial"/>
          <w:bCs/>
          <w:sz w:val="22"/>
          <w:szCs w:val="22"/>
        </w:rPr>
        <w:t xml:space="preserve">, </w:t>
      </w:r>
      <w:r w:rsidR="00DE3260" w:rsidRPr="00885CD2">
        <w:rPr>
          <w:rFonts w:ascii="Arial" w:hAnsi="Arial" w:cs="Arial"/>
          <w:bCs/>
          <w:sz w:val="22"/>
          <w:szCs w:val="22"/>
        </w:rPr>
        <w:t xml:space="preserve">Domingo, 7 de </w:t>
      </w:r>
      <w:r w:rsidR="00EA012C">
        <w:rPr>
          <w:rFonts w:ascii="Arial" w:hAnsi="Arial" w:cs="Arial"/>
          <w:bCs/>
          <w:sz w:val="22"/>
          <w:szCs w:val="22"/>
        </w:rPr>
        <w:t>M</w:t>
      </w:r>
      <w:r w:rsidR="00DE3260" w:rsidRPr="00885CD2">
        <w:rPr>
          <w:rFonts w:ascii="Arial" w:hAnsi="Arial" w:cs="Arial"/>
          <w:bCs/>
          <w:sz w:val="22"/>
          <w:szCs w:val="22"/>
        </w:rPr>
        <w:t>arço de 2021</w:t>
      </w:r>
    </w:p>
    <w:p w14:paraId="2E24C417" w14:textId="7D0E5530" w:rsidR="00451589" w:rsidRPr="00885CD2" w:rsidRDefault="00DE3260"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No Evangelho que acab</w:t>
      </w:r>
      <w:r w:rsidR="00EA012C">
        <w:rPr>
          <w:rFonts w:ascii="Arial" w:hAnsi="Arial" w:cs="Arial"/>
          <w:sz w:val="22"/>
          <w:szCs w:val="22"/>
        </w:rPr>
        <w:t>á</w:t>
      </w:r>
      <w:r w:rsidRPr="00885CD2">
        <w:rPr>
          <w:rFonts w:ascii="Arial" w:hAnsi="Arial" w:cs="Arial"/>
          <w:sz w:val="22"/>
          <w:szCs w:val="22"/>
        </w:rPr>
        <w:t>mos de escutar (</w:t>
      </w:r>
      <w:proofErr w:type="spellStart"/>
      <w:r w:rsidRPr="00885CD2">
        <w:rPr>
          <w:rFonts w:ascii="Arial" w:hAnsi="Arial" w:cs="Arial"/>
          <w:i/>
          <w:iCs/>
          <w:sz w:val="22"/>
          <w:szCs w:val="22"/>
        </w:rPr>
        <w:t>Jo</w:t>
      </w:r>
      <w:proofErr w:type="spellEnd"/>
      <w:r w:rsidRPr="00885CD2">
        <w:rPr>
          <w:rFonts w:ascii="Arial" w:hAnsi="Arial" w:cs="Arial"/>
          <w:sz w:val="22"/>
          <w:szCs w:val="22"/>
        </w:rPr>
        <w:t xml:space="preserve"> 2, 13-25), vemos como Jesus expulsou do Templo de Jerusalém os cambistas e todos os que compravam e vendiam. Porque é que Jesus realizou este a</w:t>
      </w:r>
      <w:r w:rsidR="00EA012C">
        <w:rPr>
          <w:rFonts w:ascii="Arial" w:hAnsi="Arial" w:cs="Arial"/>
          <w:sz w:val="22"/>
          <w:szCs w:val="22"/>
        </w:rPr>
        <w:t>c</w:t>
      </w:r>
      <w:r w:rsidRPr="00885CD2">
        <w:rPr>
          <w:rFonts w:ascii="Arial" w:hAnsi="Arial" w:cs="Arial"/>
          <w:sz w:val="22"/>
          <w:szCs w:val="22"/>
        </w:rPr>
        <w:t xml:space="preserve">to tão forte, tão provocador? Fê-lo porque o Pai O enviou para purificar o templo: não só aquele de pedra, mas sobretudo o do nosso coração. Como Jesus não tolerou que a casa de </w:t>
      </w:r>
      <w:r w:rsidR="00B43F4F">
        <w:rPr>
          <w:rFonts w:ascii="Arial" w:hAnsi="Arial" w:cs="Arial"/>
          <w:sz w:val="22"/>
          <w:szCs w:val="22"/>
        </w:rPr>
        <w:t>S</w:t>
      </w:r>
      <w:r w:rsidRPr="00885CD2">
        <w:rPr>
          <w:rFonts w:ascii="Arial" w:hAnsi="Arial" w:cs="Arial"/>
          <w:sz w:val="22"/>
          <w:szCs w:val="22"/>
        </w:rPr>
        <w:t xml:space="preserve">eu Pai se tornasse um mercado (cf. </w:t>
      </w:r>
      <w:proofErr w:type="spellStart"/>
      <w:r w:rsidRPr="00885CD2">
        <w:rPr>
          <w:rFonts w:ascii="Arial" w:hAnsi="Arial" w:cs="Arial"/>
          <w:i/>
          <w:iCs/>
          <w:sz w:val="22"/>
          <w:szCs w:val="22"/>
        </w:rPr>
        <w:t>Jo</w:t>
      </w:r>
      <w:proofErr w:type="spellEnd"/>
      <w:r w:rsidRPr="00885CD2">
        <w:rPr>
          <w:rFonts w:ascii="Arial" w:hAnsi="Arial" w:cs="Arial"/>
          <w:sz w:val="22"/>
          <w:szCs w:val="22"/>
        </w:rPr>
        <w:t xml:space="preserve"> 2, 16), assim deseja que o nosso coração não seja um lugar de turbulência, desordem e confusão. O coração deve ser limpo, posto em ordem, purificado. De quê? Das falsidades que o sujam, das simulações da hipocrisia. Todos nós as temos. São doenças que fazem mal ao coração, que mancham a vida, tornam-na hipócrita. </w:t>
      </w:r>
      <w:r w:rsidR="00451589" w:rsidRPr="00885CD2">
        <w:rPr>
          <w:rFonts w:ascii="Arial" w:hAnsi="Arial" w:cs="Arial"/>
          <w:sz w:val="22"/>
          <w:szCs w:val="22"/>
        </w:rPr>
        <w:t>[…]</w:t>
      </w:r>
      <w:r w:rsidR="00927D20" w:rsidRPr="00885CD2">
        <w:rPr>
          <w:rFonts w:ascii="Arial" w:hAnsi="Arial" w:cs="Arial"/>
          <w:sz w:val="22"/>
          <w:szCs w:val="22"/>
        </w:rPr>
        <w:t xml:space="preserve"> Mas como purificar o coração? Sozinhos, não somos capazes; temos necessidade de Jesus. Ele tem o poder de vencer os nossos males, curar as nossas doenças, restaurar o templo do nosso coração.</w:t>
      </w:r>
      <w:r w:rsidR="00451589" w:rsidRPr="00885CD2">
        <w:rPr>
          <w:rFonts w:ascii="Arial" w:hAnsi="Arial" w:cs="Arial"/>
          <w:sz w:val="22"/>
          <w:szCs w:val="22"/>
        </w:rPr>
        <w:t xml:space="preserve"> […]</w:t>
      </w:r>
    </w:p>
    <w:p w14:paraId="538368AB" w14:textId="22C2984F" w:rsidR="00451589" w:rsidRPr="00885CD2" w:rsidRDefault="00927D20"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 xml:space="preserve">Jesus não só nos purifica dos nossos pecados, mas torna-nos também participantes do </w:t>
      </w:r>
      <w:r w:rsidR="00B43F4F">
        <w:rPr>
          <w:rFonts w:ascii="Arial" w:hAnsi="Arial" w:cs="Arial"/>
          <w:sz w:val="22"/>
          <w:szCs w:val="22"/>
        </w:rPr>
        <w:t>S</w:t>
      </w:r>
      <w:r w:rsidRPr="00885CD2">
        <w:rPr>
          <w:rFonts w:ascii="Arial" w:hAnsi="Arial" w:cs="Arial"/>
          <w:sz w:val="22"/>
          <w:szCs w:val="22"/>
        </w:rPr>
        <w:t xml:space="preserve">eu próprio poder e sabedoria. Liberta-nos de um modo de entender a fé, a família, a comunidade que divide, contrapõe e exclui, para podermos construir uma Igreja e uma sociedade abertas a todos e solícitas </w:t>
      </w:r>
      <w:proofErr w:type="spellStart"/>
      <w:r w:rsidRPr="00885CD2">
        <w:rPr>
          <w:rFonts w:ascii="Arial" w:hAnsi="Arial" w:cs="Arial"/>
          <w:sz w:val="22"/>
          <w:szCs w:val="22"/>
        </w:rPr>
        <w:t>pelos</w:t>
      </w:r>
      <w:proofErr w:type="spellEnd"/>
      <w:r w:rsidRPr="00885CD2">
        <w:rPr>
          <w:rFonts w:ascii="Arial" w:hAnsi="Arial" w:cs="Arial"/>
          <w:sz w:val="22"/>
          <w:szCs w:val="22"/>
        </w:rPr>
        <w:t xml:space="preserve"> nossos irmãos e irmãs mais necessitados. E ao mesmo tempo revigora-nos para sabermos resistir à tentação de procurar vingança, que nos mergulha numa espiral de retaliações sem fim. Com a força do Espírito Santo, envia-nos, não para fazer proselitismo, mas como seus discípulos missionários, homens e mulheres chamados a testemunhar que o Evangelho tem o poder de mudar a vida. O Ressuscitado torna-nos instrumentos da paz de Deus e da sua misericórdia, artífices pacientes e corajosos duma nova ordem social.</w:t>
      </w:r>
      <w:r w:rsidR="00451589" w:rsidRPr="00885CD2">
        <w:rPr>
          <w:rFonts w:ascii="Arial" w:hAnsi="Arial" w:cs="Arial"/>
          <w:sz w:val="22"/>
          <w:szCs w:val="22"/>
        </w:rPr>
        <w:t xml:space="preserve"> […]</w:t>
      </w:r>
    </w:p>
    <w:p w14:paraId="73533871" w14:textId="3EA4F51B" w:rsidR="00451589" w:rsidRPr="00885CD2" w:rsidRDefault="00927D20"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«Destruí este templo, e em três dias Eu o levantarei» (</w:t>
      </w:r>
      <w:proofErr w:type="spellStart"/>
      <w:r w:rsidRPr="00885CD2">
        <w:rPr>
          <w:rFonts w:ascii="Arial" w:hAnsi="Arial" w:cs="Arial"/>
          <w:i/>
          <w:iCs/>
          <w:sz w:val="22"/>
          <w:szCs w:val="22"/>
        </w:rPr>
        <w:t>Jo</w:t>
      </w:r>
      <w:proofErr w:type="spellEnd"/>
      <w:r w:rsidRPr="00885CD2">
        <w:rPr>
          <w:rFonts w:ascii="Arial" w:hAnsi="Arial" w:cs="Arial"/>
          <w:sz w:val="22"/>
          <w:szCs w:val="22"/>
        </w:rPr>
        <w:t xml:space="preserve"> 2, 19). Falava do templo do </w:t>
      </w:r>
      <w:r w:rsidR="00B43F4F">
        <w:rPr>
          <w:rFonts w:ascii="Arial" w:hAnsi="Arial" w:cs="Arial"/>
          <w:sz w:val="22"/>
          <w:szCs w:val="22"/>
        </w:rPr>
        <w:t>S</w:t>
      </w:r>
      <w:r w:rsidRPr="00885CD2">
        <w:rPr>
          <w:rFonts w:ascii="Arial" w:hAnsi="Arial" w:cs="Arial"/>
          <w:sz w:val="22"/>
          <w:szCs w:val="22"/>
        </w:rPr>
        <w:t xml:space="preserve">eu corpo e, por conseguinte, também da </w:t>
      </w:r>
      <w:r w:rsidR="00B43F4F">
        <w:rPr>
          <w:rFonts w:ascii="Arial" w:hAnsi="Arial" w:cs="Arial"/>
          <w:sz w:val="22"/>
          <w:szCs w:val="22"/>
        </w:rPr>
        <w:t>S</w:t>
      </w:r>
      <w:r w:rsidRPr="00885CD2">
        <w:rPr>
          <w:rFonts w:ascii="Arial" w:hAnsi="Arial" w:cs="Arial"/>
          <w:sz w:val="22"/>
          <w:szCs w:val="22"/>
        </w:rPr>
        <w:t xml:space="preserve">ua Igreja. O Senhor promete que pode, com o poder da </w:t>
      </w:r>
      <w:r w:rsidR="00B43F4F">
        <w:rPr>
          <w:rFonts w:ascii="Arial" w:hAnsi="Arial" w:cs="Arial"/>
          <w:sz w:val="22"/>
          <w:szCs w:val="22"/>
        </w:rPr>
        <w:t>S</w:t>
      </w:r>
      <w:r w:rsidRPr="00885CD2">
        <w:rPr>
          <w:rFonts w:ascii="Arial" w:hAnsi="Arial" w:cs="Arial"/>
          <w:sz w:val="22"/>
          <w:szCs w:val="22"/>
        </w:rPr>
        <w:t xml:space="preserve">ua </w:t>
      </w:r>
      <w:r w:rsidRPr="00885CD2">
        <w:rPr>
          <w:rFonts w:ascii="Arial" w:hAnsi="Arial" w:cs="Arial"/>
          <w:sz w:val="22"/>
          <w:szCs w:val="22"/>
        </w:rPr>
        <w:lastRenderedPageBreak/>
        <w:t xml:space="preserve">Ressurreição, fazer-nos ressurgir a nós e às nossas comunidades das ruínas causadas </w:t>
      </w:r>
      <w:proofErr w:type="spellStart"/>
      <w:r w:rsidRPr="00885CD2">
        <w:rPr>
          <w:rFonts w:ascii="Arial" w:hAnsi="Arial" w:cs="Arial"/>
          <w:sz w:val="22"/>
          <w:szCs w:val="22"/>
        </w:rPr>
        <w:t>pela</w:t>
      </w:r>
      <w:proofErr w:type="spellEnd"/>
      <w:r w:rsidRPr="00885CD2">
        <w:rPr>
          <w:rFonts w:ascii="Arial" w:hAnsi="Arial" w:cs="Arial"/>
          <w:sz w:val="22"/>
          <w:szCs w:val="22"/>
        </w:rPr>
        <w:t xml:space="preserve"> injustiça, a divisão e o ódio. É a promessa que celebramos nesta Eucaristia. Com os olhos da fé, reconhecemos a presença do Senhor crucificado e ressuscitado no meio de nós, aprendemos a acolher a </w:t>
      </w:r>
      <w:r w:rsidR="00B43F4F">
        <w:rPr>
          <w:rFonts w:ascii="Arial" w:hAnsi="Arial" w:cs="Arial"/>
          <w:sz w:val="22"/>
          <w:szCs w:val="22"/>
        </w:rPr>
        <w:t>S</w:t>
      </w:r>
      <w:r w:rsidRPr="00885CD2">
        <w:rPr>
          <w:rFonts w:ascii="Arial" w:hAnsi="Arial" w:cs="Arial"/>
          <w:sz w:val="22"/>
          <w:szCs w:val="22"/>
        </w:rPr>
        <w:t xml:space="preserve">ua sabedoria libertadora, a repousar nas </w:t>
      </w:r>
      <w:r w:rsidR="00B43F4F">
        <w:rPr>
          <w:rFonts w:ascii="Arial" w:hAnsi="Arial" w:cs="Arial"/>
          <w:sz w:val="22"/>
          <w:szCs w:val="22"/>
        </w:rPr>
        <w:t>S</w:t>
      </w:r>
      <w:r w:rsidRPr="00885CD2">
        <w:rPr>
          <w:rFonts w:ascii="Arial" w:hAnsi="Arial" w:cs="Arial"/>
          <w:sz w:val="22"/>
          <w:szCs w:val="22"/>
        </w:rPr>
        <w:t xml:space="preserve">uas chagas e a encontrar cura e força para servir o seu Reino que vem ao nosso mundo. </w:t>
      </w:r>
      <w:proofErr w:type="spellStart"/>
      <w:r w:rsidRPr="00885CD2">
        <w:rPr>
          <w:rFonts w:ascii="Arial" w:hAnsi="Arial" w:cs="Arial"/>
          <w:sz w:val="22"/>
          <w:szCs w:val="22"/>
        </w:rPr>
        <w:t>Pelas</w:t>
      </w:r>
      <w:proofErr w:type="spellEnd"/>
      <w:r w:rsidRPr="00885CD2">
        <w:rPr>
          <w:rFonts w:ascii="Arial" w:hAnsi="Arial" w:cs="Arial"/>
          <w:sz w:val="22"/>
          <w:szCs w:val="22"/>
        </w:rPr>
        <w:t xml:space="preserve"> </w:t>
      </w:r>
      <w:r w:rsidR="00B43F4F">
        <w:rPr>
          <w:rFonts w:ascii="Arial" w:hAnsi="Arial" w:cs="Arial"/>
          <w:sz w:val="22"/>
          <w:szCs w:val="22"/>
        </w:rPr>
        <w:t>S</w:t>
      </w:r>
      <w:r w:rsidRPr="00885CD2">
        <w:rPr>
          <w:rFonts w:ascii="Arial" w:hAnsi="Arial" w:cs="Arial"/>
          <w:sz w:val="22"/>
          <w:szCs w:val="22"/>
        </w:rPr>
        <w:t xml:space="preserve">uas feridas, fomos curados (cf. </w:t>
      </w:r>
      <w:r w:rsidRPr="00885CD2">
        <w:rPr>
          <w:rFonts w:ascii="Arial" w:hAnsi="Arial" w:cs="Arial"/>
          <w:i/>
          <w:iCs/>
          <w:sz w:val="22"/>
          <w:szCs w:val="22"/>
        </w:rPr>
        <w:t xml:space="preserve">1 </w:t>
      </w:r>
      <w:proofErr w:type="spellStart"/>
      <w:r w:rsidRPr="00885CD2">
        <w:rPr>
          <w:rFonts w:ascii="Arial" w:hAnsi="Arial" w:cs="Arial"/>
          <w:i/>
          <w:iCs/>
          <w:sz w:val="22"/>
          <w:szCs w:val="22"/>
        </w:rPr>
        <w:t>Ped</w:t>
      </w:r>
      <w:proofErr w:type="spellEnd"/>
      <w:r w:rsidRPr="00885CD2">
        <w:rPr>
          <w:rFonts w:ascii="Arial" w:hAnsi="Arial" w:cs="Arial"/>
          <w:sz w:val="22"/>
          <w:szCs w:val="22"/>
        </w:rPr>
        <w:t xml:space="preserve"> 2, 24); nas </w:t>
      </w:r>
      <w:r w:rsidR="00B43F4F">
        <w:rPr>
          <w:rFonts w:ascii="Arial" w:hAnsi="Arial" w:cs="Arial"/>
          <w:sz w:val="22"/>
          <w:szCs w:val="22"/>
        </w:rPr>
        <w:t>S</w:t>
      </w:r>
      <w:r w:rsidRPr="00885CD2">
        <w:rPr>
          <w:rFonts w:ascii="Arial" w:hAnsi="Arial" w:cs="Arial"/>
          <w:sz w:val="22"/>
          <w:szCs w:val="22"/>
        </w:rPr>
        <w:t xml:space="preserve">uas chagas, amados irmãos e irmãs, encontramos o bálsamo do </w:t>
      </w:r>
      <w:r w:rsidR="00B43F4F">
        <w:rPr>
          <w:rFonts w:ascii="Arial" w:hAnsi="Arial" w:cs="Arial"/>
          <w:sz w:val="22"/>
          <w:szCs w:val="22"/>
        </w:rPr>
        <w:t>S</w:t>
      </w:r>
      <w:r w:rsidRPr="00885CD2">
        <w:rPr>
          <w:rFonts w:ascii="Arial" w:hAnsi="Arial" w:cs="Arial"/>
          <w:sz w:val="22"/>
          <w:szCs w:val="22"/>
        </w:rPr>
        <w:t>eu amor misericordioso; porque Ele, Bom Samaritano da humanidade, deseja ungir cada ferida, curar cada recordação dolorosa e inspirar um futuro de paz e fraternidade nesta terra.</w:t>
      </w:r>
    </w:p>
    <w:p w14:paraId="5AA93C76" w14:textId="77777777"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mallCaps/>
          <w:sz w:val="22"/>
          <w:szCs w:val="22"/>
        </w:rPr>
      </w:pPr>
    </w:p>
    <w:p w14:paraId="29816CFC" w14:textId="1467656D"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bCs/>
          <w:sz w:val="22"/>
          <w:szCs w:val="22"/>
        </w:rPr>
      </w:pPr>
      <w:r w:rsidRPr="00885CD2">
        <w:rPr>
          <w:rFonts w:ascii="Arial" w:hAnsi="Arial" w:cs="Arial"/>
          <w:bCs/>
          <w:smallCaps/>
          <w:sz w:val="22"/>
          <w:szCs w:val="22"/>
        </w:rPr>
        <w:t>Papa Franc</w:t>
      </w:r>
      <w:r w:rsidR="00927D20" w:rsidRPr="00885CD2">
        <w:rPr>
          <w:rFonts w:ascii="Arial" w:hAnsi="Arial" w:cs="Arial"/>
          <w:bCs/>
          <w:smallCaps/>
          <w:sz w:val="22"/>
          <w:szCs w:val="22"/>
        </w:rPr>
        <w:t>i</w:t>
      </w:r>
      <w:r w:rsidRPr="00885CD2">
        <w:rPr>
          <w:rFonts w:ascii="Arial" w:hAnsi="Arial" w:cs="Arial"/>
          <w:bCs/>
          <w:smallCaps/>
          <w:sz w:val="22"/>
          <w:szCs w:val="22"/>
        </w:rPr>
        <w:t>sco</w:t>
      </w:r>
      <w:r w:rsidRPr="00885CD2">
        <w:rPr>
          <w:rFonts w:ascii="Arial" w:hAnsi="Arial" w:cs="Arial"/>
          <w:bCs/>
          <w:sz w:val="22"/>
          <w:szCs w:val="22"/>
        </w:rPr>
        <w:t xml:space="preserve">, </w:t>
      </w:r>
      <w:proofErr w:type="spellStart"/>
      <w:r w:rsidRPr="00885CD2">
        <w:rPr>
          <w:rFonts w:ascii="Arial" w:hAnsi="Arial" w:cs="Arial"/>
          <w:bCs/>
          <w:i/>
          <w:sz w:val="22"/>
          <w:szCs w:val="22"/>
        </w:rPr>
        <w:t>Angelus</w:t>
      </w:r>
      <w:proofErr w:type="spellEnd"/>
      <w:r w:rsidRPr="00885CD2">
        <w:rPr>
          <w:rFonts w:ascii="Arial" w:hAnsi="Arial" w:cs="Arial"/>
          <w:bCs/>
          <w:sz w:val="22"/>
          <w:szCs w:val="22"/>
        </w:rPr>
        <w:t xml:space="preserve">, </w:t>
      </w:r>
      <w:r w:rsidR="00927D20" w:rsidRPr="00885CD2">
        <w:rPr>
          <w:rFonts w:ascii="Arial" w:hAnsi="Arial" w:cs="Arial"/>
          <w:bCs/>
          <w:iCs/>
          <w:sz w:val="22"/>
          <w:szCs w:val="22"/>
        </w:rPr>
        <w:t>Praça de São Pedro</w:t>
      </w:r>
      <w:r w:rsidRPr="00885CD2">
        <w:rPr>
          <w:rFonts w:ascii="Arial" w:hAnsi="Arial" w:cs="Arial"/>
          <w:bCs/>
          <w:sz w:val="22"/>
          <w:szCs w:val="22"/>
        </w:rPr>
        <w:t>,</w:t>
      </w:r>
      <w:r w:rsidR="00927D20" w:rsidRPr="00885CD2">
        <w:rPr>
          <w:rFonts w:ascii="Arial" w:hAnsi="Arial" w:cs="Arial"/>
          <w:bCs/>
          <w:sz w:val="22"/>
          <w:szCs w:val="22"/>
        </w:rPr>
        <w:t xml:space="preserve"> III Dom</w:t>
      </w:r>
      <w:r w:rsidRPr="00885CD2">
        <w:rPr>
          <w:rFonts w:ascii="Arial" w:hAnsi="Arial" w:cs="Arial"/>
          <w:bCs/>
          <w:sz w:val="22"/>
          <w:szCs w:val="22"/>
        </w:rPr>
        <w:t>i</w:t>
      </w:r>
      <w:r w:rsidR="00927D20" w:rsidRPr="00885CD2">
        <w:rPr>
          <w:rFonts w:ascii="Arial" w:hAnsi="Arial" w:cs="Arial"/>
          <w:bCs/>
          <w:sz w:val="22"/>
          <w:szCs w:val="22"/>
        </w:rPr>
        <w:t>ngo d</w:t>
      </w:r>
      <w:r w:rsidR="00445A6A">
        <w:rPr>
          <w:rFonts w:ascii="Arial" w:hAnsi="Arial" w:cs="Arial"/>
          <w:bCs/>
          <w:sz w:val="22"/>
          <w:szCs w:val="22"/>
        </w:rPr>
        <w:t>a</w:t>
      </w:r>
      <w:r w:rsidRPr="00885CD2">
        <w:rPr>
          <w:rFonts w:ascii="Arial" w:hAnsi="Arial" w:cs="Arial"/>
          <w:bCs/>
          <w:sz w:val="22"/>
          <w:szCs w:val="22"/>
        </w:rPr>
        <w:t xml:space="preserve"> Quaresma, 8 </w:t>
      </w:r>
      <w:r w:rsidR="00927D20" w:rsidRPr="00885CD2">
        <w:rPr>
          <w:rFonts w:ascii="Arial" w:hAnsi="Arial" w:cs="Arial"/>
          <w:bCs/>
          <w:iCs/>
          <w:sz w:val="22"/>
          <w:szCs w:val="22"/>
        </w:rPr>
        <w:t>de Março de 2015</w:t>
      </w:r>
    </w:p>
    <w:p w14:paraId="653ECB86" w14:textId="74E5E23A" w:rsidR="00451589" w:rsidRPr="00885CD2" w:rsidRDefault="00451589" w:rsidP="00451589">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w:t>
      </w:r>
      <w:r w:rsidR="00445A6A">
        <w:rPr>
          <w:rFonts w:ascii="Arial" w:hAnsi="Arial" w:cs="Arial"/>
          <w:sz w:val="22"/>
          <w:szCs w:val="22"/>
        </w:rPr>
        <w:t xml:space="preserve"> </w:t>
      </w:r>
      <w:r w:rsidR="00927D20" w:rsidRPr="00885CD2">
        <w:rPr>
          <w:rFonts w:ascii="Arial" w:hAnsi="Arial" w:cs="Arial"/>
          <w:sz w:val="22"/>
          <w:szCs w:val="22"/>
        </w:rPr>
        <w:t xml:space="preserve">Temos aqui, segundo o evangelista João, o primeiro anúncio da morte e ressurreição de Cristo: o </w:t>
      </w:r>
      <w:r w:rsidR="00445A6A">
        <w:rPr>
          <w:rFonts w:ascii="Arial" w:hAnsi="Arial" w:cs="Arial"/>
          <w:sz w:val="22"/>
          <w:szCs w:val="22"/>
        </w:rPr>
        <w:t>S</w:t>
      </w:r>
      <w:r w:rsidR="00927D20" w:rsidRPr="00885CD2">
        <w:rPr>
          <w:rFonts w:ascii="Arial" w:hAnsi="Arial" w:cs="Arial"/>
          <w:sz w:val="22"/>
          <w:szCs w:val="22"/>
        </w:rPr>
        <w:t xml:space="preserve">eu corpo, destruído na cruz </w:t>
      </w:r>
      <w:proofErr w:type="spellStart"/>
      <w:r w:rsidR="00927D20" w:rsidRPr="00885CD2">
        <w:rPr>
          <w:rFonts w:ascii="Arial" w:hAnsi="Arial" w:cs="Arial"/>
          <w:sz w:val="22"/>
          <w:szCs w:val="22"/>
        </w:rPr>
        <w:t>pela</w:t>
      </w:r>
      <w:proofErr w:type="spellEnd"/>
      <w:r w:rsidR="00927D20" w:rsidRPr="00885CD2">
        <w:rPr>
          <w:rFonts w:ascii="Arial" w:hAnsi="Arial" w:cs="Arial"/>
          <w:sz w:val="22"/>
          <w:szCs w:val="22"/>
        </w:rPr>
        <w:t xml:space="preserve"> violência do pecado,</w:t>
      </w:r>
      <w:r w:rsidR="00927D20" w:rsidRPr="00885CD2">
        <w:rPr>
          <w:rFonts w:ascii="Arial" w:hAnsi="Arial" w:cs="Arial"/>
          <w:i/>
          <w:iCs/>
          <w:sz w:val="22"/>
          <w:szCs w:val="22"/>
        </w:rPr>
        <w:t xml:space="preserve"> tornar-se-á na Ressurreição o lugar do encontro universal entre Deus e os homens</w:t>
      </w:r>
      <w:r w:rsidR="00927D20" w:rsidRPr="00885CD2">
        <w:rPr>
          <w:rFonts w:ascii="Arial" w:hAnsi="Arial" w:cs="Arial"/>
          <w:sz w:val="22"/>
          <w:szCs w:val="22"/>
        </w:rPr>
        <w:t xml:space="preserve">. E Cristo Ressuscitado é precisamente o lugar do encontro universal — de todos! — entre Deus e os homens. Por isso a </w:t>
      </w:r>
      <w:r w:rsidR="00445A6A">
        <w:rPr>
          <w:rFonts w:ascii="Arial" w:hAnsi="Arial" w:cs="Arial"/>
          <w:sz w:val="22"/>
          <w:szCs w:val="22"/>
        </w:rPr>
        <w:t>S</w:t>
      </w:r>
      <w:r w:rsidR="00927D20" w:rsidRPr="00885CD2">
        <w:rPr>
          <w:rFonts w:ascii="Arial" w:hAnsi="Arial" w:cs="Arial"/>
          <w:sz w:val="22"/>
          <w:szCs w:val="22"/>
        </w:rPr>
        <w:t xml:space="preserve">ua humanidade é o verdadeiro templo, no qual Deus </w:t>
      </w:r>
      <w:r w:rsidR="00445A6A">
        <w:rPr>
          <w:rFonts w:ascii="Arial" w:hAnsi="Arial" w:cs="Arial"/>
          <w:sz w:val="22"/>
          <w:szCs w:val="22"/>
        </w:rPr>
        <w:t>S</w:t>
      </w:r>
      <w:r w:rsidR="00927D20" w:rsidRPr="00885CD2">
        <w:rPr>
          <w:rFonts w:ascii="Arial" w:hAnsi="Arial" w:cs="Arial"/>
          <w:sz w:val="22"/>
          <w:szCs w:val="22"/>
        </w:rPr>
        <w:t xml:space="preserve">e revela, fala, </w:t>
      </w:r>
      <w:r w:rsidR="00445A6A">
        <w:rPr>
          <w:rFonts w:ascii="Arial" w:hAnsi="Arial" w:cs="Arial"/>
          <w:sz w:val="22"/>
          <w:szCs w:val="22"/>
        </w:rPr>
        <w:t>S</w:t>
      </w:r>
      <w:r w:rsidR="00927D20" w:rsidRPr="00885CD2">
        <w:rPr>
          <w:rFonts w:ascii="Arial" w:hAnsi="Arial" w:cs="Arial"/>
          <w:sz w:val="22"/>
          <w:szCs w:val="22"/>
        </w:rPr>
        <w:t>e deixa encontrar; os</w:t>
      </w:r>
      <w:r w:rsidR="00927D20" w:rsidRPr="00885CD2">
        <w:rPr>
          <w:rFonts w:ascii="Arial" w:hAnsi="Arial" w:cs="Arial"/>
          <w:i/>
          <w:iCs/>
          <w:sz w:val="22"/>
          <w:szCs w:val="22"/>
        </w:rPr>
        <w:t xml:space="preserve"> verdadeiros adoradores</w:t>
      </w:r>
      <w:r w:rsidR="00927D20" w:rsidRPr="00885CD2">
        <w:rPr>
          <w:rFonts w:ascii="Arial" w:hAnsi="Arial" w:cs="Arial"/>
          <w:sz w:val="22"/>
          <w:szCs w:val="22"/>
        </w:rPr>
        <w:t>, os verdadeiros adoradores de Deus não são os guardas do templo material, os detentores do poder ou do saber religioso, são os que adoram Deus «</w:t>
      </w:r>
      <w:r w:rsidR="00927D20" w:rsidRPr="00885CD2">
        <w:rPr>
          <w:rFonts w:ascii="Arial" w:hAnsi="Arial" w:cs="Arial"/>
          <w:i/>
          <w:iCs/>
          <w:sz w:val="22"/>
          <w:szCs w:val="22"/>
        </w:rPr>
        <w:t>em espírito e verdade</w:t>
      </w:r>
      <w:r w:rsidR="00927D20" w:rsidRPr="00885CD2">
        <w:rPr>
          <w:rFonts w:ascii="Arial" w:hAnsi="Arial" w:cs="Arial"/>
          <w:sz w:val="22"/>
          <w:szCs w:val="22"/>
        </w:rPr>
        <w:t>» (</w:t>
      </w:r>
      <w:proofErr w:type="spellStart"/>
      <w:r w:rsidR="00927D20" w:rsidRPr="00885CD2">
        <w:rPr>
          <w:rFonts w:ascii="Arial" w:hAnsi="Arial" w:cs="Arial"/>
          <w:i/>
          <w:iCs/>
          <w:sz w:val="22"/>
          <w:szCs w:val="22"/>
        </w:rPr>
        <w:t>Jo</w:t>
      </w:r>
      <w:proofErr w:type="spellEnd"/>
      <w:r w:rsidR="00927D20" w:rsidRPr="00885CD2">
        <w:rPr>
          <w:rFonts w:ascii="Arial" w:hAnsi="Arial" w:cs="Arial"/>
          <w:i/>
          <w:iCs/>
          <w:sz w:val="22"/>
          <w:szCs w:val="22"/>
        </w:rPr>
        <w:t xml:space="preserve"> </w:t>
      </w:r>
      <w:r w:rsidR="00927D20" w:rsidRPr="00885CD2">
        <w:rPr>
          <w:rFonts w:ascii="Arial" w:hAnsi="Arial" w:cs="Arial"/>
          <w:sz w:val="22"/>
          <w:szCs w:val="22"/>
        </w:rPr>
        <w:t>4, 23).</w:t>
      </w:r>
    </w:p>
    <w:p w14:paraId="3512B490" w14:textId="03B28B70" w:rsidR="00451589" w:rsidRPr="00885CD2" w:rsidRDefault="00927D20" w:rsidP="00927D2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 xml:space="preserve">Neste tempo de Quaresma estamos a preparar-nos para a celebração da Páscoa, quando renovaremos as promessas do nosso Baptismo. Caminhemos no mundo como Jesus e façamos de toda a nossa existência um sinal do </w:t>
      </w:r>
      <w:r w:rsidR="00445A6A">
        <w:rPr>
          <w:rFonts w:ascii="Arial" w:hAnsi="Arial" w:cs="Arial"/>
          <w:sz w:val="22"/>
          <w:szCs w:val="22"/>
        </w:rPr>
        <w:t>S</w:t>
      </w:r>
      <w:r w:rsidRPr="00885CD2">
        <w:rPr>
          <w:rFonts w:ascii="Arial" w:hAnsi="Arial" w:cs="Arial"/>
          <w:sz w:val="22"/>
          <w:szCs w:val="22"/>
        </w:rPr>
        <w:t xml:space="preserve">eu amor </w:t>
      </w:r>
      <w:proofErr w:type="spellStart"/>
      <w:r w:rsidRPr="00885CD2">
        <w:rPr>
          <w:rFonts w:ascii="Arial" w:hAnsi="Arial" w:cs="Arial"/>
          <w:sz w:val="22"/>
          <w:szCs w:val="22"/>
        </w:rPr>
        <w:t>pelos</w:t>
      </w:r>
      <w:proofErr w:type="spellEnd"/>
      <w:r w:rsidRPr="00885CD2">
        <w:rPr>
          <w:rFonts w:ascii="Arial" w:hAnsi="Arial" w:cs="Arial"/>
          <w:sz w:val="22"/>
          <w:szCs w:val="22"/>
        </w:rPr>
        <w:t xml:space="preserve"> nossos irmãos, especialmente os mais débeis e pobres, assim edificamos para Deus um templo na nossa vida. E assim fazemos com que </w:t>
      </w:r>
      <w:r w:rsidR="00445A6A">
        <w:rPr>
          <w:rFonts w:ascii="Arial" w:hAnsi="Arial" w:cs="Arial"/>
          <w:sz w:val="22"/>
          <w:szCs w:val="22"/>
        </w:rPr>
        <w:t>E</w:t>
      </w:r>
      <w:r w:rsidRPr="00885CD2">
        <w:rPr>
          <w:rFonts w:ascii="Arial" w:hAnsi="Arial" w:cs="Arial"/>
          <w:sz w:val="22"/>
          <w:szCs w:val="22"/>
        </w:rPr>
        <w:t>le possa ser «encontrado» por tantas pessoas que vemos no nosso caminho. Se formos testemunhas deste Cristo vivo, muitas pessoas encontrarão Jesus em nós, no nosso testemunho. Mas — perguntemo-nos, e cada um de nós se pode questionar: o Senhor sente-</w:t>
      </w:r>
      <w:r w:rsidR="00445A6A">
        <w:rPr>
          <w:rFonts w:ascii="Arial" w:hAnsi="Arial" w:cs="Arial"/>
          <w:sz w:val="22"/>
          <w:szCs w:val="22"/>
        </w:rPr>
        <w:t>S</w:t>
      </w:r>
      <w:r w:rsidRPr="00885CD2">
        <w:rPr>
          <w:rFonts w:ascii="Arial" w:hAnsi="Arial" w:cs="Arial"/>
          <w:sz w:val="22"/>
          <w:szCs w:val="22"/>
        </w:rPr>
        <w:t xml:space="preserve">e deveras em casa na nossa vida? Permitimos que </w:t>
      </w:r>
      <w:r w:rsidR="00445A6A">
        <w:rPr>
          <w:rFonts w:ascii="Arial" w:hAnsi="Arial" w:cs="Arial"/>
          <w:sz w:val="22"/>
          <w:szCs w:val="22"/>
        </w:rPr>
        <w:t>E</w:t>
      </w:r>
      <w:r w:rsidRPr="00885CD2">
        <w:rPr>
          <w:rFonts w:ascii="Arial" w:hAnsi="Arial" w:cs="Arial"/>
          <w:sz w:val="22"/>
          <w:szCs w:val="22"/>
        </w:rPr>
        <w:t xml:space="preserve">le faça «limpeza» no nosso coração e afaste os ídolos, ou seja, aquelas atitudes de cupidez, ciúmes, mundanidade, inveja, ódio, aquele hábito de falar mal dos outros </w:t>
      </w:r>
      <w:proofErr w:type="spellStart"/>
      <w:r w:rsidRPr="00885CD2">
        <w:rPr>
          <w:rFonts w:ascii="Arial" w:hAnsi="Arial" w:cs="Arial"/>
          <w:sz w:val="22"/>
          <w:szCs w:val="22"/>
        </w:rPr>
        <w:t>pelas</w:t>
      </w:r>
      <w:proofErr w:type="spellEnd"/>
      <w:r w:rsidRPr="00885CD2">
        <w:rPr>
          <w:rFonts w:ascii="Arial" w:hAnsi="Arial" w:cs="Arial"/>
          <w:sz w:val="22"/>
          <w:szCs w:val="22"/>
        </w:rPr>
        <w:t xml:space="preserve"> «costas»? </w:t>
      </w:r>
      <w:r w:rsidR="00451589" w:rsidRPr="00885CD2">
        <w:rPr>
          <w:rFonts w:ascii="Arial" w:hAnsi="Arial" w:cs="Arial"/>
          <w:sz w:val="22"/>
          <w:szCs w:val="22"/>
        </w:rPr>
        <w:t>[…]</w:t>
      </w:r>
    </w:p>
    <w:p w14:paraId="125E80F3" w14:textId="5CEF9D22" w:rsidR="00116FB3" w:rsidRPr="00885CD2" w:rsidRDefault="00927D20" w:rsidP="00927D20">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Arial" w:hAnsi="Arial" w:cs="Arial"/>
          <w:sz w:val="22"/>
          <w:szCs w:val="22"/>
        </w:rPr>
      </w:pPr>
      <w:r w:rsidRPr="00885CD2">
        <w:rPr>
          <w:rFonts w:ascii="Arial" w:hAnsi="Arial" w:cs="Arial"/>
          <w:sz w:val="22"/>
          <w:szCs w:val="22"/>
        </w:rPr>
        <w:t>Cada Eucaristia que celebramos com fé faz</w:t>
      </w:r>
      <w:r w:rsidR="00445A6A">
        <w:rPr>
          <w:rFonts w:ascii="Arial" w:hAnsi="Arial" w:cs="Arial"/>
          <w:sz w:val="22"/>
          <w:szCs w:val="22"/>
        </w:rPr>
        <w:t>-nos</w:t>
      </w:r>
      <w:r w:rsidRPr="00885CD2">
        <w:rPr>
          <w:rFonts w:ascii="Arial" w:hAnsi="Arial" w:cs="Arial"/>
          <w:sz w:val="22"/>
          <w:szCs w:val="22"/>
        </w:rPr>
        <w:t xml:space="preserve"> crescer como templo vivo do Senhor, graças à comunhão com o </w:t>
      </w:r>
      <w:r w:rsidR="00445A6A">
        <w:rPr>
          <w:rFonts w:ascii="Arial" w:hAnsi="Arial" w:cs="Arial"/>
          <w:sz w:val="22"/>
          <w:szCs w:val="22"/>
        </w:rPr>
        <w:t>S</w:t>
      </w:r>
      <w:r w:rsidRPr="00885CD2">
        <w:rPr>
          <w:rFonts w:ascii="Arial" w:hAnsi="Arial" w:cs="Arial"/>
          <w:sz w:val="22"/>
          <w:szCs w:val="22"/>
        </w:rPr>
        <w:t xml:space="preserve">eu Corpo crucificado e ressuscitado. Jesus conhece o que há em cada um de nós, e conhece também o nosso desejo mais fervoroso: sermos habitados por Ele, só por Ele. Deixemo-lo entrar na nossa vida, na nossa família, nos nossos corações. </w:t>
      </w:r>
    </w:p>
    <w:sectPr w:rsidR="00116FB3" w:rsidRPr="00885CD2" w:rsidSect="00885CD2">
      <w:pgSz w:w="11900" w:h="16840"/>
      <w:pgMar w:top="95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8CE716" w14:textId="77777777" w:rsidR="00F77C28" w:rsidRDefault="00F77C28" w:rsidP="00C21FFE">
      <w:r>
        <w:separator/>
      </w:r>
    </w:p>
  </w:endnote>
  <w:endnote w:type="continuationSeparator" w:id="0">
    <w:p w14:paraId="6422CD32" w14:textId="77777777" w:rsidR="00F77C28" w:rsidRDefault="00F77C28" w:rsidP="00C21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17FA21" w14:textId="77777777" w:rsidR="00F77C28" w:rsidRDefault="00F77C28" w:rsidP="00C21FFE">
      <w:r>
        <w:separator/>
      </w:r>
    </w:p>
  </w:footnote>
  <w:footnote w:type="continuationSeparator" w:id="0">
    <w:p w14:paraId="312CFD08" w14:textId="77777777" w:rsidR="00F77C28" w:rsidRDefault="00F77C28" w:rsidP="00C21F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it-IT" w:vendorID="64" w:dllVersion="6" w:nlCheck="1" w:checkStyle="0"/>
  <w:activeWritingStyle w:appName="MSWord" w:lang="en-US" w:vendorID="64" w:dllVersion="6" w:nlCheck="1" w:checkStyle="1"/>
  <w:activeWritingStyle w:appName="MSWord" w:lang="pt-PT" w:vendorID="64" w:dllVersion="4096" w:nlCheck="1" w:checkStyle="0"/>
  <w:activeWritingStyle w:appName="MSWord" w:lang="pt-PT" w:vendorID="64" w:dllVersion="0" w:nlCheck="1" w:checkStyle="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E41"/>
    <w:rsid w:val="000252B0"/>
    <w:rsid w:val="00030BFA"/>
    <w:rsid w:val="00054B20"/>
    <w:rsid w:val="000653B7"/>
    <w:rsid w:val="00065F08"/>
    <w:rsid w:val="00086B0F"/>
    <w:rsid w:val="000A03C7"/>
    <w:rsid w:val="000F3AF1"/>
    <w:rsid w:val="000F7EDA"/>
    <w:rsid w:val="00103C73"/>
    <w:rsid w:val="00106403"/>
    <w:rsid w:val="00112CDC"/>
    <w:rsid w:val="00116FB3"/>
    <w:rsid w:val="0012174D"/>
    <w:rsid w:val="001420AA"/>
    <w:rsid w:val="0015712E"/>
    <w:rsid w:val="001666AE"/>
    <w:rsid w:val="001777B2"/>
    <w:rsid w:val="001B3A1F"/>
    <w:rsid w:val="001D3CDA"/>
    <w:rsid w:val="001F6CD7"/>
    <w:rsid w:val="002106D5"/>
    <w:rsid w:val="00211FC7"/>
    <w:rsid w:val="00214698"/>
    <w:rsid w:val="00215F78"/>
    <w:rsid w:val="002224CB"/>
    <w:rsid w:val="002322F2"/>
    <w:rsid w:val="00242988"/>
    <w:rsid w:val="002449D2"/>
    <w:rsid w:val="00247581"/>
    <w:rsid w:val="002513B4"/>
    <w:rsid w:val="00253D89"/>
    <w:rsid w:val="00262D11"/>
    <w:rsid w:val="00265788"/>
    <w:rsid w:val="00265831"/>
    <w:rsid w:val="002B2F7E"/>
    <w:rsid w:val="002B6845"/>
    <w:rsid w:val="002E56AE"/>
    <w:rsid w:val="003048B3"/>
    <w:rsid w:val="003135C3"/>
    <w:rsid w:val="00347BD9"/>
    <w:rsid w:val="003607F4"/>
    <w:rsid w:val="0036159A"/>
    <w:rsid w:val="0036266F"/>
    <w:rsid w:val="00362FA9"/>
    <w:rsid w:val="00364400"/>
    <w:rsid w:val="0036522F"/>
    <w:rsid w:val="00366023"/>
    <w:rsid w:val="00390302"/>
    <w:rsid w:val="003A71B5"/>
    <w:rsid w:val="003A77D0"/>
    <w:rsid w:val="003B0959"/>
    <w:rsid w:val="003C131D"/>
    <w:rsid w:val="003C4568"/>
    <w:rsid w:val="003D4A03"/>
    <w:rsid w:val="003E632E"/>
    <w:rsid w:val="003E747A"/>
    <w:rsid w:val="0042468F"/>
    <w:rsid w:val="00431505"/>
    <w:rsid w:val="00436AAA"/>
    <w:rsid w:val="00445A6A"/>
    <w:rsid w:val="00451589"/>
    <w:rsid w:val="00465BA2"/>
    <w:rsid w:val="00472044"/>
    <w:rsid w:val="004802AE"/>
    <w:rsid w:val="004830E2"/>
    <w:rsid w:val="0048378A"/>
    <w:rsid w:val="004A2751"/>
    <w:rsid w:val="004B19BC"/>
    <w:rsid w:val="004C695D"/>
    <w:rsid w:val="004D0051"/>
    <w:rsid w:val="004F7DC7"/>
    <w:rsid w:val="005035A5"/>
    <w:rsid w:val="00523A20"/>
    <w:rsid w:val="005248B0"/>
    <w:rsid w:val="00525602"/>
    <w:rsid w:val="00532BB5"/>
    <w:rsid w:val="005359E5"/>
    <w:rsid w:val="00540F3C"/>
    <w:rsid w:val="005434C4"/>
    <w:rsid w:val="00557219"/>
    <w:rsid w:val="00575956"/>
    <w:rsid w:val="00597CFF"/>
    <w:rsid w:val="005B3550"/>
    <w:rsid w:val="005B729B"/>
    <w:rsid w:val="005C2145"/>
    <w:rsid w:val="005C3721"/>
    <w:rsid w:val="005E044E"/>
    <w:rsid w:val="005E408B"/>
    <w:rsid w:val="00600F97"/>
    <w:rsid w:val="006059C8"/>
    <w:rsid w:val="00606397"/>
    <w:rsid w:val="00641BBD"/>
    <w:rsid w:val="006448DA"/>
    <w:rsid w:val="00660E31"/>
    <w:rsid w:val="00661C28"/>
    <w:rsid w:val="006735D2"/>
    <w:rsid w:val="006749A2"/>
    <w:rsid w:val="00685BAD"/>
    <w:rsid w:val="006931DA"/>
    <w:rsid w:val="00695967"/>
    <w:rsid w:val="00696F80"/>
    <w:rsid w:val="006A431A"/>
    <w:rsid w:val="006B26C7"/>
    <w:rsid w:val="006C55DC"/>
    <w:rsid w:val="006C6EF5"/>
    <w:rsid w:val="006D2C13"/>
    <w:rsid w:val="006D4BD6"/>
    <w:rsid w:val="006E2752"/>
    <w:rsid w:val="006E679F"/>
    <w:rsid w:val="006F28DD"/>
    <w:rsid w:val="00707278"/>
    <w:rsid w:val="00707D29"/>
    <w:rsid w:val="00710A50"/>
    <w:rsid w:val="007129AA"/>
    <w:rsid w:val="00716E84"/>
    <w:rsid w:val="0073102E"/>
    <w:rsid w:val="007774D9"/>
    <w:rsid w:val="00782A72"/>
    <w:rsid w:val="00787C29"/>
    <w:rsid w:val="00797AD6"/>
    <w:rsid w:val="00797C2D"/>
    <w:rsid w:val="007B5B57"/>
    <w:rsid w:val="007C62FD"/>
    <w:rsid w:val="007E3A9C"/>
    <w:rsid w:val="007E4648"/>
    <w:rsid w:val="007E4FEA"/>
    <w:rsid w:val="007E5C74"/>
    <w:rsid w:val="00800305"/>
    <w:rsid w:val="00832D10"/>
    <w:rsid w:val="00836282"/>
    <w:rsid w:val="008428E7"/>
    <w:rsid w:val="00843C98"/>
    <w:rsid w:val="00853722"/>
    <w:rsid w:val="00857502"/>
    <w:rsid w:val="00860939"/>
    <w:rsid w:val="00873329"/>
    <w:rsid w:val="00885CD2"/>
    <w:rsid w:val="008B0593"/>
    <w:rsid w:val="008C2012"/>
    <w:rsid w:val="008D035E"/>
    <w:rsid w:val="008D39D7"/>
    <w:rsid w:val="008E18E0"/>
    <w:rsid w:val="009044A5"/>
    <w:rsid w:val="00914D61"/>
    <w:rsid w:val="00927D20"/>
    <w:rsid w:val="009300C2"/>
    <w:rsid w:val="0093565F"/>
    <w:rsid w:val="00935FDB"/>
    <w:rsid w:val="00943ACC"/>
    <w:rsid w:val="00944E91"/>
    <w:rsid w:val="009511D5"/>
    <w:rsid w:val="009523D5"/>
    <w:rsid w:val="00955148"/>
    <w:rsid w:val="00957377"/>
    <w:rsid w:val="00961F38"/>
    <w:rsid w:val="00976E37"/>
    <w:rsid w:val="00983749"/>
    <w:rsid w:val="0099215E"/>
    <w:rsid w:val="0099603F"/>
    <w:rsid w:val="009B0F07"/>
    <w:rsid w:val="009B2921"/>
    <w:rsid w:val="009C2B5B"/>
    <w:rsid w:val="009C785F"/>
    <w:rsid w:val="009D77F2"/>
    <w:rsid w:val="009E2094"/>
    <w:rsid w:val="00A00FF1"/>
    <w:rsid w:val="00A025DC"/>
    <w:rsid w:val="00A14871"/>
    <w:rsid w:val="00A21792"/>
    <w:rsid w:val="00A31026"/>
    <w:rsid w:val="00A320E7"/>
    <w:rsid w:val="00A33989"/>
    <w:rsid w:val="00A406D6"/>
    <w:rsid w:val="00A44A86"/>
    <w:rsid w:val="00A5084F"/>
    <w:rsid w:val="00A5503B"/>
    <w:rsid w:val="00A6258C"/>
    <w:rsid w:val="00A632AE"/>
    <w:rsid w:val="00A63BC2"/>
    <w:rsid w:val="00A85917"/>
    <w:rsid w:val="00AA181E"/>
    <w:rsid w:val="00AA268E"/>
    <w:rsid w:val="00AA4FA0"/>
    <w:rsid w:val="00AA7039"/>
    <w:rsid w:val="00AC6799"/>
    <w:rsid w:val="00B01106"/>
    <w:rsid w:val="00B014C8"/>
    <w:rsid w:val="00B06E76"/>
    <w:rsid w:val="00B12726"/>
    <w:rsid w:val="00B214BB"/>
    <w:rsid w:val="00B414C6"/>
    <w:rsid w:val="00B43F4F"/>
    <w:rsid w:val="00B65599"/>
    <w:rsid w:val="00B709F4"/>
    <w:rsid w:val="00B71A97"/>
    <w:rsid w:val="00B73108"/>
    <w:rsid w:val="00B77CEC"/>
    <w:rsid w:val="00B82B82"/>
    <w:rsid w:val="00BA7E66"/>
    <w:rsid w:val="00BB0BAB"/>
    <w:rsid w:val="00BB3CF6"/>
    <w:rsid w:val="00BD00C0"/>
    <w:rsid w:val="00BD4267"/>
    <w:rsid w:val="00BD4817"/>
    <w:rsid w:val="00BD63DF"/>
    <w:rsid w:val="00BE2600"/>
    <w:rsid w:val="00BF5FEB"/>
    <w:rsid w:val="00BF6649"/>
    <w:rsid w:val="00C12453"/>
    <w:rsid w:val="00C21FFE"/>
    <w:rsid w:val="00C2614D"/>
    <w:rsid w:val="00C27192"/>
    <w:rsid w:val="00C67DEF"/>
    <w:rsid w:val="00C7430A"/>
    <w:rsid w:val="00C812EB"/>
    <w:rsid w:val="00C90F42"/>
    <w:rsid w:val="00C92A3F"/>
    <w:rsid w:val="00C96183"/>
    <w:rsid w:val="00CB05D7"/>
    <w:rsid w:val="00CB179D"/>
    <w:rsid w:val="00CB1F3F"/>
    <w:rsid w:val="00CB65C7"/>
    <w:rsid w:val="00CC5926"/>
    <w:rsid w:val="00CD34BC"/>
    <w:rsid w:val="00CD493F"/>
    <w:rsid w:val="00CD68CC"/>
    <w:rsid w:val="00D01CEC"/>
    <w:rsid w:val="00D01F2A"/>
    <w:rsid w:val="00D16293"/>
    <w:rsid w:val="00D30ADF"/>
    <w:rsid w:val="00D5424A"/>
    <w:rsid w:val="00D7302A"/>
    <w:rsid w:val="00D80AFA"/>
    <w:rsid w:val="00D8632B"/>
    <w:rsid w:val="00D946A8"/>
    <w:rsid w:val="00DB2887"/>
    <w:rsid w:val="00DC7497"/>
    <w:rsid w:val="00DE3175"/>
    <w:rsid w:val="00DE3260"/>
    <w:rsid w:val="00DF7E39"/>
    <w:rsid w:val="00E0497C"/>
    <w:rsid w:val="00E13601"/>
    <w:rsid w:val="00E15412"/>
    <w:rsid w:val="00E20670"/>
    <w:rsid w:val="00E35E18"/>
    <w:rsid w:val="00E360BC"/>
    <w:rsid w:val="00E44BC0"/>
    <w:rsid w:val="00E5755E"/>
    <w:rsid w:val="00E60189"/>
    <w:rsid w:val="00E60F40"/>
    <w:rsid w:val="00E65B37"/>
    <w:rsid w:val="00E662AA"/>
    <w:rsid w:val="00E7088A"/>
    <w:rsid w:val="00E84887"/>
    <w:rsid w:val="00E95ABE"/>
    <w:rsid w:val="00E96F6C"/>
    <w:rsid w:val="00EA012C"/>
    <w:rsid w:val="00EA48E4"/>
    <w:rsid w:val="00EC3E88"/>
    <w:rsid w:val="00EC4189"/>
    <w:rsid w:val="00EC785A"/>
    <w:rsid w:val="00ED6575"/>
    <w:rsid w:val="00EE0A50"/>
    <w:rsid w:val="00EE6DA5"/>
    <w:rsid w:val="00F06672"/>
    <w:rsid w:val="00F17B14"/>
    <w:rsid w:val="00F21180"/>
    <w:rsid w:val="00F22070"/>
    <w:rsid w:val="00F4248D"/>
    <w:rsid w:val="00F43CA8"/>
    <w:rsid w:val="00F66AC4"/>
    <w:rsid w:val="00F67E41"/>
    <w:rsid w:val="00F70DFC"/>
    <w:rsid w:val="00F77C28"/>
    <w:rsid w:val="00FB4F9A"/>
    <w:rsid w:val="00FB71A5"/>
    <w:rsid w:val="00FB7436"/>
    <w:rsid w:val="00FB7EEC"/>
    <w:rsid w:val="00FD3FEF"/>
    <w:rsid w:val="00FE1634"/>
    <w:rsid w:val="00FE4431"/>
    <w:rsid w:val="00FF1AEB"/>
  </w:rsids>
  <m:mathPr>
    <m:mathFont m:val="Cambria Math"/>
    <m:brkBin m:val="before"/>
    <m:brkBinSub m:val="--"/>
    <m:smallFrac m:val="0"/>
    <m:dispDef/>
    <m:lMargin m:val="0"/>
    <m:rMargin m:val="0"/>
    <m:defJc m:val="centerGroup"/>
    <m:wrapIndent m:val="1440"/>
    <m:intLim m:val="subSup"/>
    <m:naryLim m:val="undOvr"/>
  </m:mathPr>
  <w:themeFontLang w:val="it-IT"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EA75B9E"/>
  <w15:docId w15:val="{91BEE74D-8569-4AD5-8DD2-753903BEC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pt-PT" w:eastAsia="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7E41"/>
    <w:pPr>
      <w:spacing w:before="100" w:beforeAutospacing="1" w:after="100" w:afterAutospacing="1"/>
    </w:pPr>
    <w:rPr>
      <w:rFonts w:ascii="Times New Roman" w:eastAsia="Times New Roman" w:hAnsi="Times New Roman"/>
      <w:lang w:eastAsia="it-IT"/>
    </w:rPr>
  </w:style>
  <w:style w:type="character" w:styleId="Hiperligao">
    <w:name w:val="Hyperlink"/>
    <w:uiPriority w:val="99"/>
    <w:semiHidden/>
    <w:unhideWhenUsed/>
    <w:rsid w:val="00F67E41"/>
    <w:rPr>
      <w:color w:val="0000FF"/>
      <w:u w:val="single"/>
    </w:rPr>
  </w:style>
  <w:style w:type="paragraph" w:styleId="Cabealho">
    <w:name w:val="header"/>
    <w:basedOn w:val="Normal"/>
    <w:link w:val="CabealhoCarter"/>
    <w:uiPriority w:val="99"/>
    <w:unhideWhenUsed/>
    <w:rsid w:val="00C21FFE"/>
    <w:pPr>
      <w:tabs>
        <w:tab w:val="center" w:pos="4819"/>
        <w:tab w:val="right" w:pos="9638"/>
      </w:tabs>
    </w:pPr>
  </w:style>
  <w:style w:type="character" w:customStyle="1" w:styleId="CabealhoCarter">
    <w:name w:val="Cabeçalho Caráter"/>
    <w:basedOn w:val="Tipodeletrapredefinidodopargrafo"/>
    <w:link w:val="Cabealho"/>
    <w:uiPriority w:val="99"/>
    <w:rsid w:val="00C21FFE"/>
    <w:rPr>
      <w:sz w:val="24"/>
      <w:szCs w:val="24"/>
      <w:lang w:eastAsia="en-US"/>
    </w:rPr>
  </w:style>
  <w:style w:type="paragraph" w:styleId="Rodap">
    <w:name w:val="footer"/>
    <w:basedOn w:val="Normal"/>
    <w:link w:val="RodapCarter"/>
    <w:uiPriority w:val="99"/>
    <w:unhideWhenUsed/>
    <w:rsid w:val="00C21FFE"/>
    <w:pPr>
      <w:tabs>
        <w:tab w:val="center" w:pos="4819"/>
        <w:tab w:val="right" w:pos="9638"/>
      </w:tabs>
    </w:pPr>
  </w:style>
  <w:style w:type="character" w:customStyle="1" w:styleId="RodapCarter">
    <w:name w:val="Rodapé Caráter"/>
    <w:basedOn w:val="Tipodeletrapredefinidodopargrafo"/>
    <w:link w:val="Rodap"/>
    <w:uiPriority w:val="99"/>
    <w:rsid w:val="00C21FFE"/>
    <w:rPr>
      <w:sz w:val="24"/>
      <w:szCs w:val="24"/>
      <w:lang w:eastAsia="en-US"/>
    </w:rPr>
  </w:style>
  <w:style w:type="paragraph" w:styleId="Textodebalo">
    <w:name w:val="Balloon Text"/>
    <w:basedOn w:val="Normal"/>
    <w:link w:val="TextodebaloCarter"/>
    <w:uiPriority w:val="99"/>
    <w:semiHidden/>
    <w:unhideWhenUsed/>
    <w:rsid w:val="00265831"/>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265831"/>
    <w:rPr>
      <w:rFonts w:ascii="Segoe UI" w:hAnsi="Segoe UI" w:cs="Segoe UI"/>
      <w:sz w:val="18"/>
      <w:szCs w:val="18"/>
      <w:lang w:eastAsia="en-US"/>
    </w:rPr>
  </w:style>
  <w:style w:type="character" w:styleId="Refdecomentrio">
    <w:name w:val="annotation reference"/>
    <w:basedOn w:val="Tipodeletrapredefinidodopargrafo"/>
    <w:uiPriority w:val="99"/>
    <w:semiHidden/>
    <w:unhideWhenUsed/>
    <w:rsid w:val="00E13601"/>
    <w:rPr>
      <w:sz w:val="16"/>
      <w:szCs w:val="16"/>
    </w:rPr>
  </w:style>
  <w:style w:type="paragraph" w:styleId="Textodecomentrio">
    <w:name w:val="annotation text"/>
    <w:basedOn w:val="Normal"/>
    <w:link w:val="TextodecomentrioCarter"/>
    <w:uiPriority w:val="99"/>
    <w:semiHidden/>
    <w:unhideWhenUsed/>
    <w:rsid w:val="00E13601"/>
    <w:rPr>
      <w:sz w:val="20"/>
      <w:szCs w:val="20"/>
    </w:rPr>
  </w:style>
  <w:style w:type="character" w:customStyle="1" w:styleId="TextodecomentrioCarter">
    <w:name w:val="Texto de comentário Caráter"/>
    <w:basedOn w:val="Tipodeletrapredefinidodopargrafo"/>
    <w:link w:val="Textodecomentrio"/>
    <w:uiPriority w:val="99"/>
    <w:semiHidden/>
    <w:rsid w:val="00E13601"/>
    <w:rPr>
      <w:lang w:eastAsia="en-US"/>
    </w:rPr>
  </w:style>
  <w:style w:type="paragraph" w:styleId="Assuntodecomentrio">
    <w:name w:val="annotation subject"/>
    <w:basedOn w:val="Textodecomentrio"/>
    <w:next w:val="Textodecomentrio"/>
    <w:link w:val="AssuntodecomentrioCarter"/>
    <w:uiPriority w:val="99"/>
    <w:semiHidden/>
    <w:unhideWhenUsed/>
    <w:rsid w:val="00E13601"/>
    <w:rPr>
      <w:b/>
      <w:bCs/>
    </w:rPr>
  </w:style>
  <w:style w:type="character" w:customStyle="1" w:styleId="AssuntodecomentrioCarter">
    <w:name w:val="Assunto de comentário Caráter"/>
    <w:basedOn w:val="TextodecomentrioCarter"/>
    <w:link w:val="Assuntodecomentrio"/>
    <w:uiPriority w:val="99"/>
    <w:semiHidden/>
    <w:rsid w:val="00E13601"/>
    <w:rPr>
      <w:b/>
      <w:bCs/>
      <w:lang w:eastAsia="en-US"/>
    </w:rPr>
  </w:style>
  <w:style w:type="character" w:styleId="Forte">
    <w:name w:val="Strong"/>
    <w:basedOn w:val="Tipodeletrapredefinidodopargrafo"/>
    <w:uiPriority w:val="22"/>
    <w:qFormat/>
    <w:rsid w:val="001D3CDA"/>
    <w:rPr>
      <w:b/>
      <w:bCs/>
    </w:rPr>
  </w:style>
  <w:style w:type="character" w:styleId="nfase">
    <w:name w:val="Emphasis"/>
    <w:basedOn w:val="Tipodeletrapredefinidodopargrafo"/>
    <w:uiPriority w:val="20"/>
    <w:qFormat/>
    <w:rsid w:val="001D3CDA"/>
    <w:rPr>
      <w:i/>
      <w:iCs/>
    </w:rPr>
  </w:style>
  <w:style w:type="paragraph" w:styleId="SemEspaamento">
    <w:name w:val="No Spacing"/>
    <w:uiPriority w:val="1"/>
    <w:qFormat/>
    <w:rsid w:val="005C3721"/>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660705">
      <w:bodyDiv w:val="1"/>
      <w:marLeft w:val="0"/>
      <w:marRight w:val="0"/>
      <w:marTop w:val="0"/>
      <w:marBottom w:val="0"/>
      <w:divBdr>
        <w:top w:val="none" w:sz="0" w:space="0" w:color="auto"/>
        <w:left w:val="none" w:sz="0" w:space="0" w:color="auto"/>
        <w:bottom w:val="none" w:sz="0" w:space="0" w:color="auto"/>
        <w:right w:val="none" w:sz="0" w:space="0" w:color="auto"/>
      </w:divBdr>
    </w:div>
    <w:div w:id="148523037">
      <w:bodyDiv w:val="1"/>
      <w:marLeft w:val="0"/>
      <w:marRight w:val="0"/>
      <w:marTop w:val="0"/>
      <w:marBottom w:val="0"/>
      <w:divBdr>
        <w:top w:val="none" w:sz="0" w:space="0" w:color="auto"/>
        <w:left w:val="none" w:sz="0" w:space="0" w:color="auto"/>
        <w:bottom w:val="none" w:sz="0" w:space="0" w:color="auto"/>
        <w:right w:val="none" w:sz="0" w:space="0" w:color="auto"/>
      </w:divBdr>
    </w:div>
    <w:div w:id="278881004">
      <w:bodyDiv w:val="1"/>
      <w:marLeft w:val="0"/>
      <w:marRight w:val="0"/>
      <w:marTop w:val="0"/>
      <w:marBottom w:val="0"/>
      <w:divBdr>
        <w:top w:val="none" w:sz="0" w:space="0" w:color="auto"/>
        <w:left w:val="none" w:sz="0" w:space="0" w:color="auto"/>
        <w:bottom w:val="none" w:sz="0" w:space="0" w:color="auto"/>
        <w:right w:val="none" w:sz="0" w:space="0" w:color="auto"/>
      </w:divBdr>
    </w:div>
    <w:div w:id="312879175">
      <w:bodyDiv w:val="1"/>
      <w:marLeft w:val="0"/>
      <w:marRight w:val="0"/>
      <w:marTop w:val="0"/>
      <w:marBottom w:val="0"/>
      <w:divBdr>
        <w:top w:val="none" w:sz="0" w:space="0" w:color="auto"/>
        <w:left w:val="none" w:sz="0" w:space="0" w:color="auto"/>
        <w:bottom w:val="none" w:sz="0" w:space="0" w:color="auto"/>
        <w:right w:val="none" w:sz="0" w:space="0" w:color="auto"/>
      </w:divBdr>
    </w:div>
    <w:div w:id="507253660">
      <w:bodyDiv w:val="1"/>
      <w:marLeft w:val="0"/>
      <w:marRight w:val="0"/>
      <w:marTop w:val="0"/>
      <w:marBottom w:val="0"/>
      <w:divBdr>
        <w:top w:val="none" w:sz="0" w:space="0" w:color="auto"/>
        <w:left w:val="none" w:sz="0" w:space="0" w:color="auto"/>
        <w:bottom w:val="none" w:sz="0" w:space="0" w:color="auto"/>
        <w:right w:val="none" w:sz="0" w:space="0" w:color="auto"/>
      </w:divBdr>
      <w:divsChild>
        <w:div w:id="7217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41938473">
      <w:bodyDiv w:val="1"/>
      <w:marLeft w:val="0"/>
      <w:marRight w:val="0"/>
      <w:marTop w:val="0"/>
      <w:marBottom w:val="0"/>
      <w:divBdr>
        <w:top w:val="none" w:sz="0" w:space="0" w:color="auto"/>
        <w:left w:val="none" w:sz="0" w:space="0" w:color="auto"/>
        <w:bottom w:val="none" w:sz="0" w:space="0" w:color="auto"/>
        <w:right w:val="none" w:sz="0" w:space="0" w:color="auto"/>
      </w:divBdr>
    </w:div>
    <w:div w:id="708454533">
      <w:bodyDiv w:val="1"/>
      <w:marLeft w:val="0"/>
      <w:marRight w:val="0"/>
      <w:marTop w:val="0"/>
      <w:marBottom w:val="0"/>
      <w:divBdr>
        <w:top w:val="none" w:sz="0" w:space="0" w:color="auto"/>
        <w:left w:val="none" w:sz="0" w:space="0" w:color="auto"/>
        <w:bottom w:val="none" w:sz="0" w:space="0" w:color="auto"/>
        <w:right w:val="none" w:sz="0" w:space="0" w:color="auto"/>
      </w:divBdr>
      <w:divsChild>
        <w:div w:id="17102581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77681092">
      <w:bodyDiv w:val="1"/>
      <w:marLeft w:val="0"/>
      <w:marRight w:val="0"/>
      <w:marTop w:val="0"/>
      <w:marBottom w:val="0"/>
      <w:divBdr>
        <w:top w:val="none" w:sz="0" w:space="0" w:color="auto"/>
        <w:left w:val="none" w:sz="0" w:space="0" w:color="auto"/>
        <w:bottom w:val="none" w:sz="0" w:space="0" w:color="auto"/>
        <w:right w:val="none" w:sz="0" w:space="0" w:color="auto"/>
      </w:divBdr>
    </w:div>
    <w:div w:id="940066215">
      <w:bodyDiv w:val="1"/>
      <w:marLeft w:val="0"/>
      <w:marRight w:val="0"/>
      <w:marTop w:val="0"/>
      <w:marBottom w:val="0"/>
      <w:divBdr>
        <w:top w:val="none" w:sz="0" w:space="0" w:color="auto"/>
        <w:left w:val="none" w:sz="0" w:space="0" w:color="auto"/>
        <w:bottom w:val="none" w:sz="0" w:space="0" w:color="auto"/>
        <w:right w:val="none" w:sz="0" w:space="0" w:color="auto"/>
      </w:divBdr>
    </w:div>
    <w:div w:id="1036589506">
      <w:bodyDiv w:val="1"/>
      <w:marLeft w:val="0"/>
      <w:marRight w:val="0"/>
      <w:marTop w:val="0"/>
      <w:marBottom w:val="0"/>
      <w:divBdr>
        <w:top w:val="none" w:sz="0" w:space="0" w:color="auto"/>
        <w:left w:val="none" w:sz="0" w:space="0" w:color="auto"/>
        <w:bottom w:val="none" w:sz="0" w:space="0" w:color="auto"/>
        <w:right w:val="none" w:sz="0" w:space="0" w:color="auto"/>
      </w:divBdr>
    </w:div>
    <w:div w:id="1050493426">
      <w:bodyDiv w:val="1"/>
      <w:marLeft w:val="0"/>
      <w:marRight w:val="0"/>
      <w:marTop w:val="0"/>
      <w:marBottom w:val="0"/>
      <w:divBdr>
        <w:top w:val="none" w:sz="0" w:space="0" w:color="auto"/>
        <w:left w:val="none" w:sz="0" w:space="0" w:color="auto"/>
        <w:bottom w:val="none" w:sz="0" w:space="0" w:color="auto"/>
        <w:right w:val="none" w:sz="0" w:space="0" w:color="auto"/>
      </w:divBdr>
    </w:div>
    <w:div w:id="1094133890">
      <w:bodyDiv w:val="1"/>
      <w:marLeft w:val="0"/>
      <w:marRight w:val="0"/>
      <w:marTop w:val="0"/>
      <w:marBottom w:val="0"/>
      <w:divBdr>
        <w:top w:val="none" w:sz="0" w:space="0" w:color="auto"/>
        <w:left w:val="none" w:sz="0" w:space="0" w:color="auto"/>
        <w:bottom w:val="none" w:sz="0" w:space="0" w:color="auto"/>
        <w:right w:val="none" w:sz="0" w:space="0" w:color="auto"/>
      </w:divBdr>
    </w:div>
    <w:div w:id="1098983530">
      <w:bodyDiv w:val="1"/>
      <w:marLeft w:val="0"/>
      <w:marRight w:val="0"/>
      <w:marTop w:val="0"/>
      <w:marBottom w:val="0"/>
      <w:divBdr>
        <w:top w:val="none" w:sz="0" w:space="0" w:color="auto"/>
        <w:left w:val="none" w:sz="0" w:space="0" w:color="auto"/>
        <w:bottom w:val="none" w:sz="0" w:space="0" w:color="auto"/>
        <w:right w:val="none" w:sz="0" w:space="0" w:color="auto"/>
      </w:divBdr>
    </w:div>
    <w:div w:id="1256747424">
      <w:bodyDiv w:val="1"/>
      <w:marLeft w:val="0"/>
      <w:marRight w:val="0"/>
      <w:marTop w:val="0"/>
      <w:marBottom w:val="0"/>
      <w:divBdr>
        <w:top w:val="none" w:sz="0" w:space="0" w:color="auto"/>
        <w:left w:val="none" w:sz="0" w:space="0" w:color="auto"/>
        <w:bottom w:val="none" w:sz="0" w:space="0" w:color="auto"/>
        <w:right w:val="none" w:sz="0" w:space="0" w:color="auto"/>
      </w:divBdr>
    </w:div>
    <w:div w:id="1286111105">
      <w:bodyDiv w:val="1"/>
      <w:marLeft w:val="0"/>
      <w:marRight w:val="0"/>
      <w:marTop w:val="0"/>
      <w:marBottom w:val="0"/>
      <w:divBdr>
        <w:top w:val="none" w:sz="0" w:space="0" w:color="auto"/>
        <w:left w:val="none" w:sz="0" w:space="0" w:color="auto"/>
        <w:bottom w:val="none" w:sz="0" w:space="0" w:color="auto"/>
        <w:right w:val="none" w:sz="0" w:space="0" w:color="auto"/>
      </w:divBdr>
    </w:div>
    <w:div w:id="1327057328">
      <w:bodyDiv w:val="1"/>
      <w:marLeft w:val="0"/>
      <w:marRight w:val="0"/>
      <w:marTop w:val="0"/>
      <w:marBottom w:val="0"/>
      <w:divBdr>
        <w:top w:val="none" w:sz="0" w:space="0" w:color="auto"/>
        <w:left w:val="none" w:sz="0" w:space="0" w:color="auto"/>
        <w:bottom w:val="none" w:sz="0" w:space="0" w:color="auto"/>
        <w:right w:val="none" w:sz="0" w:space="0" w:color="auto"/>
      </w:divBdr>
    </w:div>
    <w:div w:id="1376735439">
      <w:bodyDiv w:val="1"/>
      <w:marLeft w:val="0"/>
      <w:marRight w:val="0"/>
      <w:marTop w:val="0"/>
      <w:marBottom w:val="0"/>
      <w:divBdr>
        <w:top w:val="none" w:sz="0" w:space="0" w:color="auto"/>
        <w:left w:val="none" w:sz="0" w:space="0" w:color="auto"/>
        <w:bottom w:val="none" w:sz="0" w:space="0" w:color="auto"/>
        <w:right w:val="none" w:sz="0" w:space="0" w:color="auto"/>
      </w:divBdr>
    </w:div>
    <w:div w:id="1385831422">
      <w:bodyDiv w:val="1"/>
      <w:marLeft w:val="0"/>
      <w:marRight w:val="0"/>
      <w:marTop w:val="0"/>
      <w:marBottom w:val="0"/>
      <w:divBdr>
        <w:top w:val="none" w:sz="0" w:space="0" w:color="auto"/>
        <w:left w:val="none" w:sz="0" w:space="0" w:color="auto"/>
        <w:bottom w:val="none" w:sz="0" w:space="0" w:color="auto"/>
        <w:right w:val="none" w:sz="0" w:space="0" w:color="auto"/>
      </w:divBdr>
    </w:div>
    <w:div w:id="1393237712">
      <w:bodyDiv w:val="1"/>
      <w:marLeft w:val="0"/>
      <w:marRight w:val="0"/>
      <w:marTop w:val="0"/>
      <w:marBottom w:val="0"/>
      <w:divBdr>
        <w:top w:val="none" w:sz="0" w:space="0" w:color="auto"/>
        <w:left w:val="none" w:sz="0" w:space="0" w:color="auto"/>
        <w:bottom w:val="none" w:sz="0" w:space="0" w:color="auto"/>
        <w:right w:val="none" w:sz="0" w:space="0" w:color="auto"/>
      </w:divBdr>
    </w:div>
    <w:div w:id="1527015834">
      <w:bodyDiv w:val="1"/>
      <w:marLeft w:val="0"/>
      <w:marRight w:val="0"/>
      <w:marTop w:val="0"/>
      <w:marBottom w:val="0"/>
      <w:divBdr>
        <w:top w:val="none" w:sz="0" w:space="0" w:color="auto"/>
        <w:left w:val="none" w:sz="0" w:space="0" w:color="auto"/>
        <w:bottom w:val="none" w:sz="0" w:space="0" w:color="auto"/>
        <w:right w:val="none" w:sz="0" w:space="0" w:color="auto"/>
      </w:divBdr>
    </w:div>
    <w:div w:id="1634752709">
      <w:bodyDiv w:val="1"/>
      <w:marLeft w:val="0"/>
      <w:marRight w:val="0"/>
      <w:marTop w:val="0"/>
      <w:marBottom w:val="0"/>
      <w:divBdr>
        <w:top w:val="none" w:sz="0" w:space="0" w:color="auto"/>
        <w:left w:val="none" w:sz="0" w:space="0" w:color="auto"/>
        <w:bottom w:val="none" w:sz="0" w:space="0" w:color="auto"/>
        <w:right w:val="none" w:sz="0" w:space="0" w:color="auto"/>
      </w:divBdr>
    </w:div>
    <w:div w:id="1638798693">
      <w:bodyDiv w:val="1"/>
      <w:marLeft w:val="0"/>
      <w:marRight w:val="0"/>
      <w:marTop w:val="0"/>
      <w:marBottom w:val="0"/>
      <w:divBdr>
        <w:top w:val="none" w:sz="0" w:space="0" w:color="auto"/>
        <w:left w:val="none" w:sz="0" w:space="0" w:color="auto"/>
        <w:bottom w:val="none" w:sz="0" w:space="0" w:color="auto"/>
        <w:right w:val="none" w:sz="0" w:space="0" w:color="auto"/>
      </w:divBdr>
    </w:div>
    <w:div w:id="2137873459">
      <w:bodyDiv w:val="1"/>
      <w:marLeft w:val="0"/>
      <w:marRight w:val="0"/>
      <w:marTop w:val="0"/>
      <w:marBottom w:val="0"/>
      <w:divBdr>
        <w:top w:val="none" w:sz="0" w:space="0" w:color="auto"/>
        <w:left w:val="none" w:sz="0" w:space="0" w:color="auto"/>
        <w:bottom w:val="none" w:sz="0" w:space="0" w:color="auto"/>
        <w:right w:val="none" w:sz="0" w:space="0" w:color="auto"/>
      </w:divBdr>
    </w:div>
    <w:div w:id="2141454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519A7F-256C-46E5-9292-F18AB0389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2394</Words>
  <Characters>12931</Characters>
  <Application>Microsoft Office Word</Application>
  <DocSecurity>0</DocSecurity>
  <Lines>107</Lines>
  <Paragraphs>30</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15295</CharactersWithSpaces>
  <SharedDoc>false</SharedDoc>
  <HLinks>
    <vt:vector size="30" baseType="variant">
      <vt:variant>
        <vt:i4>6160489</vt:i4>
      </vt:variant>
      <vt:variant>
        <vt:i4>15</vt:i4>
      </vt:variant>
      <vt:variant>
        <vt:i4>0</vt:i4>
      </vt:variant>
      <vt:variant>
        <vt:i4>5</vt:i4>
      </vt:variant>
      <vt:variant>
        <vt:lpwstr>http://www.lachiesa.it/bibbia.php?ricerca=citazione&amp;Cerca=Cerca&amp;Versione_CEI2008=3&amp;Versione_CEI74=1&amp;Versione_TILC=2&amp;VersettoOn=1&amp;Citazione=Lc%206,39-45</vt:lpwstr>
      </vt:variant>
      <vt:variant>
        <vt:lpwstr/>
      </vt:variant>
      <vt:variant>
        <vt:i4>5767215</vt:i4>
      </vt:variant>
      <vt:variant>
        <vt:i4>12</vt:i4>
      </vt:variant>
      <vt:variant>
        <vt:i4>0</vt:i4>
      </vt:variant>
      <vt:variant>
        <vt:i4>5</vt:i4>
      </vt:variant>
      <vt:variant>
        <vt:lpwstr>http://www.lachiesa.it/bibbia.php?ricerca=citazione&amp;Cerca=Cerca&amp;Versione_CEI2008=3&amp;Versione_CEI74=1&amp;Versione_TILC=2&amp;VersettoOn=1&amp;Citazione=1Cor%2015,54-58</vt:lpwstr>
      </vt:variant>
      <vt:variant>
        <vt:lpwstr/>
      </vt:variant>
      <vt:variant>
        <vt:i4>1179748</vt:i4>
      </vt:variant>
      <vt:variant>
        <vt:i4>9</vt:i4>
      </vt:variant>
      <vt:variant>
        <vt:i4>0</vt:i4>
      </vt:variant>
      <vt:variant>
        <vt:i4>5</vt:i4>
      </vt:variant>
      <vt:variant>
        <vt:lpwstr>http://www.lachiesa.it/bibbia.php?ricerca=citazione&amp;Cerca=Cerca&amp;Versione_CEI2008=3&amp;Versione_CEI74=1&amp;Versione_TILC=2&amp;VersettoOn=1&amp;Citazione=Sal%2091</vt:lpwstr>
      </vt:variant>
      <vt:variant>
        <vt:lpwstr/>
      </vt:variant>
      <vt:variant>
        <vt:i4>393326</vt:i4>
      </vt:variant>
      <vt:variant>
        <vt:i4>6</vt:i4>
      </vt:variant>
      <vt:variant>
        <vt:i4>0</vt:i4>
      </vt:variant>
      <vt:variant>
        <vt:i4>5</vt:i4>
      </vt:variant>
      <vt:variant>
        <vt:lpwstr>http://www.lachiesa.it/bibbia.php?ricerca=citazione&amp;Cerca=Cerca&amp;Versione_CEI2008=3&amp;Versione_CEI74=1&amp;Versione_TILC=2&amp;VersettoOn=1&amp;Citazione=Sir%2027,5-8</vt:lpwstr>
      </vt:variant>
      <vt:variant>
        <vt:lpwstr/>
      </vt:variant>
      <vt:variant>
        <vt:i4>6750304</vt:i4>
      </vt:variant>
      <vt:variant>
        <vt:i4>0</vt:i4>
      </vt:variant>
      <vt:variant>
        <vt:i4>0</vt:i4>
      </vt:variant>
      <vt:variant>
        <vt:i4>5</vt:i4>
      </vt:variant>
      <vt:variant>
        <vt:lpwstr>http://www.lachiesa.it/liturgia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 rebelo</cp:lastModifiedBy>
  <cp:revision>3</cp:revision>
  <dcterms:created xsi:type="dcterms:W3CDTF">2025-11-06T21:47:00Z</dcterms:created>
  <dcterms:modified xsi:type="dcterms:W3CDTF">2025-11-06T21:48:00Z</dcterms:modified>
</cp:coreProperties>
</file>