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5BE06" w14:textId="0659C29D" w:rsidR="00B155DF" w:rsidRPr="00740F7E" w:rsidRDefault="00B155DF" w:rsidP="00B155D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740F7E">
        <w:rPr>
          <w:rFonts w:ascii="Arial" w:hAnsi="Arial" w:cs="Arial"/>
          <w:b/>
          <w:bCs/>
          <w:color w:val="FF0000"/>
          <w:sz w:val="22"/>
          <w:szCs w:val="22"/>
        </w:rPr>
        <w:t>2</w:t>
      </w:r>
      <w:r w:rsidR="00235259" w:rsidRPr="00740F7E">
        <w:rPr>
          <w:rFonts w:ascii="Arial" w:hAnsi="Arial" w:cs="Arial"/>
          <w:b/>
          <w:bCs/>
          <w:color w:val="FF0000"/>
          <w:sz w:val="22"/>
          <w:szCs w:val="22"/>
        </w:rPr>
        <w:t>9</w:t>
      </w:r>
      <w:r w:rsidRPr="00740F7E">
        <w:rPr>
          <w:rFonts w:ascii="Arial" w:hAnsi="Arial" w:cs="Arial"/>
          <w:b/>
          <w:bCs/>
          <w:color w:val="FF0000"/>
          <w:sz w:val="22"/>
          <w:szCs w:val="22"/>
        </w:rPr>
        <w:t>º DOMINGO DO TEMPO COMUM (ANO C)</w:t>
      </w:r>
    </w:p>
    <w:p w14:paraId="364BBDAD" w14:textId="6641F708" w:rsidR="00235259" w:rsidRPr="00740F7E" w:rsidRDefault="00AE6B25" w:rsidP="00235259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Dia Mundial das Missões</w:t>
      </w:r>
    </w:p>
    <w:p w14:paraId="46E3F8A8" w14:textId="00B64614" w:rsidR="00235259" w:rsidRPr="00740F7E" w:rsidRDefault="00235259" w:rsidP="00235259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i/>
          <w:sz w:val="22"/>
          <w:szCs w:val="22"/>
        </w:rPr>
      </w:pPr>
      <w:r w:rsidRPr="00740F7E">
        <w:rPr>
          <w:rFonts w:ascii="Arial" w:hAnsi="Arial" w:cs="Arial"/>
          <w:i/>
          <w:sz w:val="22"/>
          <w:szCs w:val="22"/>
        </w:rPr>
        <w:t>Ex</w:t>
      </w:r>
      <w:r w:rsidRPr="00740F7E">
        <w:rPr>
          <w:rFonts w:ascii="Arial" w:hAnsi="Arial" w:cs="Arial"/>
          <w:sz w:val="22"/>
          <w:szCs w:val="22"/>
        </w:rPr>
        <w:t xml:space="preserve"> 17, 8-13; </w:t>
      </w:r>
      <w:r w:rsidRPr="00740F7E">
        <w:rPr>
          <w:rFonts w:ascii="Arial" w:hAnsi="Arial" w:cs="Arial"/>
          <w:i/>
          <w:sz w:val="22"/>
          <w:szCs w:val="22"/>
        </w:rPr>
        <w:t>Sal</w:t>
      </w:r>
      <w:r w:rsidRPr="00740F7E">
        <w:rPr>
          <w:rFonts w:ascii="Arial" w:hAnsi="Arial" w:cs="Arial"/>
          <w:sz w:val="22"/>
          <w:szCs w:val="22"/>
        </w:rPr>
        <w:t xml:space="preserve"> 120; </w:t>
      </w:r>
      <w:r w:rsidRPr="00740F7E">
        <w:rPr>
          <w:rFonts w:ascii="Arial" w:hAnsi="Arial" w:cs="Arial"/>
          <w:i/>
          <w:sz w:val="22"/>
          <w:szCs w:val="22"/>
        </w:rPr>
        <w:t>2 Tim</w:t>
      </w:r>
      <w:r w:rsidRPr="00740F7E">
        <w:rPr>
          <w:rFonts w:ascii="Arial" w:hAnsi="Arial" w:cs="Arial"/>
          <w:sz w:val="22"/>
          <w:szCs w:val="22"/>
        </w:rPr>
        <w:t xml:space="preserve"> 3, 14 - 4, 2; </w:t>
      </w:r>
      <w:r w:rsidRPr="00740F7E">
        <w:rPr>
          <w:rFonts w:ascii="Arial" w:hAnsi="Arial" w:cs="Arial"/>
          <w:i/>
          <w:sz w:val="22"/>
          <w:szCs w:val="22"/>
        </w:rPr>
        <w:t>Lc</w:t>
      </w:r>
      <w:r w:rsidRPr="00740F7E">
        <w:rPr>
          <w:rFonts w:ascii="Arial" w:hAnsi="Arial" w:cs="Arial"/>
          <w:sz w:val="22"/>
          <w:szCs w:val="22"/>
        </w:rPr>
        <w:t xml:space="preserve"> 18, 1-8</w:t>
      </w:r>
    </w:p>
    <w:p w14:paraId="7B139623" w14:textId="77777777" w:rsidR="00D42853" w:rsidRDefault="00D42853" w:rsidP="00B155DF">
      <w:pPr>
        <w:jc w:val="both"/>
        <w:rPr>
          <w:rFonts w:ascii="Times New Roman" w:eastAsia="Times New Roman" w:hAnsi="Times New Roman"/>
          <w:b/>
          <w:bCs/>
          <w:sz w:val="20"/>
          <w:szCs w:val="20"/>
          <w:lang w:eastAsia="it-IT"/>
        </w:rPr>
      </w:pPr>
    </w:p>
    <w:p w14:paraId="7D35E582" w14:textId="3A56A02F" w:rsidR="00B155DF" w:rsidRPr="00F522DD" w:rsidRDefault="00B155DF" w:rsidP="00B155DF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b/>
          <w:bCs/>
          <w:sz w:val="22"/>
          <w:szCs w:val="22"/>
          <w:lang w:eastAsia="it-IT"/>
        </w:rPr>
        <w:t>COMENTÁRIO</w:t>
      </w:r>
    </w:p>
    <w:p w14:paraId="3973C04A" w14:textId="77777777" w:rsidR="00D42853" w:rsidRPr="00F522DD" w:rsidRDefault="00D42853" w:rsidP="00B155DF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596E99B2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Toda a Escritura é inspirada por Deus. Revela-nos a verdadeira face de Deus e dos seres humanos. Consideremos primeiro esta bela palavra e o seu significado para nós hoje. Veremos então como esta palavra nos remete para o Salvador Jesus e para o nosso compromisso missionário. </w:t>
      </w:r>
    </w:p>
    <w:p w14:paraId="030B1FEE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5CD48DE7" w14:textId="48DEBF4E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Toda a Escritura é inspirada por Deus; é útil para ensinar, denunciar o mal, corrigir e educar na justiça. Então como agora, é útil para conhecer Deus e para melhorar a nossa relação com Ele. Pode levar-nos de volta às disputas teológicas do passado e a explicações que nem sempre são simples. As questões que se colocam são: Como é inspirada a Escritura? Como é que Deus vai inspirando os escritores ao longo da história do povo eleito, mas também depois da morte e ressurreição de Jesus? Como é que Deus o faz? Como influenciou </w:t>
      </w:r>
      <w:r w:rsidR="00074591" w:rsidRPr="00F522DD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le os Profetas, e como é que uma escrita religiosa se torna sagrada e normativa? Mesmo que se trate de um registo diferente, pensemos na inspiração artística, com o seu carácter inesperado, espontâneo e ocasional. Pensemos também na inspiração no vasto domínio das religiões e dos textos sagrados. Note-se simplesmente que o Espírito Santo confere aos escritores sagrados uma força sobrenatural que os empurra e os leva a escrever. O Espírito influencia-os, inspira-os, ajuda-os, para que escrevam sem erros. Não é fácil saber exactamente como Deus procede, mas é compreensível que exista um autor divino e um autor humano, e é a acção deste último que explica a originalidade histórica e individual de cada uma das obras sagradas, as diferenças e mesmo as várias concepções teológicas, com a sua evolução e articulação. </w:t>
      </w:r>
    </w:p>
    <w:p w14:paraId="6154C9B5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0CCB2017" w14:textId="262A9C68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A fim de explicar que um único livro pode ter vários autores, recorremos à doutrina da relação entre 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causa principal e causa instrumental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, tal como explicado por Pio XII na encíclica 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Divino afflante Spiritu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. Deus é o 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autor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primeiro 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das Escrituras, ou seja, a causa principal, enquanto o homem desempenha o papel de uma 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causa instrumental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. Mas o “instrumento” humano é mais do que um escriba, pois ele deve ser reconhecido como um sujeito inteligente e livre. Deus expressa-se através dele, mas ele continua a ser o autor humano. O Espírito não nos foi dado em abundância, especialmente a nós cristãos (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Rom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5,</w:t>
      </w:r>
      <w:r w:rsidR="00074591"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5)? A esperança não engana, porque o amor de Deus foi derramado nos nossos corações através do Espírito Santo que nos foi dado! Claro que não é uma questão de ditado, no sentido moderno da palavra, mas Deus é o autor de todo o texto sagrado. Para os católicos, a fé da Igreja </w:t>
      </w:r>
      <w:r w:rsidR="00074591" w:rsidRPr="00F522DD">
        <w:rPr>
          <w:rFonts w:ascii="Arial" w:eastAsia="Times New Roman" w:hAnsi="Arial" w:cs="Arial"/>
          <w:sz w:val="22"/>
          <w:szCs w:val="22"/>
          <w:lang w:eastAsia="it-IT"/>
        </w:rPr>
        <w:t>primitiva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é aceite como base e regra de fé permanente ao longo dos séculos, daí o fim da “Revelação”, com a morte dos Apóstolos, o fim da era apostólica, ou da Igreja primitiva. Através do Magistério e da fé da Igreja, o povo de Deus pode discernir e compreender cada vez melhor o significado das Escrituras, sabendo que a Igreja está ligada a esta Palavra tal como está ao primeiro e constitutivo período da sua história, moldado pelo próprio Deus em Cristo. </w:t>
      </w:r>
    </w:p>
    <w:p w14:paraId="679AC514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37878F58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A Tradição Sagrada e a Sagrada Escritura estão intimamente relacionadas e comunicam entre elas. Pois ambas, nascidas da mesma fonte divina, são, por assim dizer, uma e a mesma, e tendem para o mesmo fim, como o Concílio Vaticano II explicou na 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Dei Verbum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(n.º 9). A Tradição, a Escritura, o povo de Deus e o Magistério devem estar ligados, especialmente na interpretação da Escritura, da teologia e da vida da Igreja em diferentes contextos. Desta forma, compreendemos melhor como a Palavra de Deus chega aos confins da terra. Compreendemos melhor como a Palavra é acolhida e glorificada e como enche cada vez mais o coração dos seres humanos, em ligação com a Eucaristia, os sacramentos e a veneração da Palavra de Deus. É o Espírito Santo que prepara os corações e as culturas para acolher a Palavra, Jesus, o Cristo.</w:t>
      </w:r>
    </w:p>
    <w:p w14:paraId="6692FF34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30555EBC" w14:textId="61FEAB43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Ontem como hoje, a Escritura é útil para ensinar, persuadir, corrigir e formar segundo a justiça, mas sobretudo para saber quem é Deus e quem é o Homem. Só podemos realmente compreender Deus e o ser humano se os relacionarmos. De Adão a Jesus, o que é que a Bíblia nos diz sobre a pessoa humana? Como podemos caracterizar correctamente a humanidade, se não na sua relação com o Criador? Não testemunha o texto inspirado sobretudo uma esperança inexorável na grandeza do 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lastRenderedPageBreak/>
        <w:t>ser humano, que torna a totalidade dos filhos de Deus irmãos e irmãs ligados por uma sede de amor, justiça e comunhão autêntica, enraizada em Deus, nosso Pai? A palavra de Deus é uma força divina para a salvação de cada crente, de cada ser humano. O Verbo de Deus “fez-se carne e estabeleceu a tenda entre nós e contemplámos a Sua glória; glória como unigénito do Pai, cheio de graça e de verdade” (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Jo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1,</w:t>
      </w:r>
      <w:r w:rsidR="001F497A"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14). Cristo estabeleceu o reino de Deus na terra; pelas </w:t>
      </w:r>
      <w:r w:rsidR="00074591" w:rsidRPr="00F522DD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uas acções e palavras, revelou o 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eu Pai e revelou-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e a Si mesmo. Ele também revelou o Homem, pois 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le é o Deus-Homem. Pela 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ua morte, ressurreição, gloriosa ascensão e envio do Espírito, Ele completou a 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ua obra. De agora em diante, atrai todos os homens a Si (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Jo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12,</w:t>
      </w:r>
      <w:r w:rsidR="001F497A"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32), pois só Ele tem palavras de vida eterna (</w:t>
      </w:r>
      <w:r w:rsidRPr="00F522DD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Jo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6,</w:t>
      </w:r>
      <w:r w:rsidR="001F497A"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68). Somos convidados, seguindo os apóstolos e as muitas testemunhas do Ressuscitado, a pregar o Evangelho, a propor aos nossos contemporâneos a fé em Jesus, Cristo e Senhor, para que se juntem à Igreja e formem com os outros discípulos o corpo de Cristo.</w:t>
      </w:r>
    </w:p>
    <w:p w14:paraId="56201AE7" w14:textId="77777777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28B4EA22" w14:textId="55FC5BDD" w:rsidR="006732A3" w:rsidRPr="00F522DD" w:rsidRDefault="006732A3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Oremos sem cessar para que a Palavra de Deus seja bem recebida, para que possa ser útil na denúncia do mal, na correcção, na educação para a justiça e na formação de comunidades enraizadas no amor. Rezemos sem cessar, como a viúva que, pela sua insistência e constância, começou a irritar o juiz que não temia a Deus e não respeitava os homens. Deus, Nosso Pai, ouve-nos e responde-nos. Mas a questão permanece: será que o Filho do Homem, quando vier, encontrará fé sobre a terra? Isso depende do nosso testemunho e do nosso empenho missionário. Depende também das pessoas e da sua liberdade quando Jesus Cristo lhes é anunciado. Depende também da sua docilidade ao Espírito. Que o Espírito nos dê força para continuar a missão, 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contra ventos e marés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 xml:space="preserve">. O Senhor é o nosso auxílio. Ele nos manterá afastados de todo o mal. Ele está ao lado de cada um de nós. Ele dá-nos vida e força; rezemos para que </w:t>
      </w:r>
      <w:r w:rsidR="00F522DD" w:rsidRPr="00F522DD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Pr="00F522DD">
        <w:rPr>
          <w:rFonts w:ascii="Arial" w:eastAsia="Times New Roman" w:hAnsi="Arial" w:cs="Arial"/>
          <w:sz w:val="22"/>
          <w:szCs w:val="22"/>
          <w:lang w:eastAsia="it-IT"/>
        </w:rPr>
        <w:t>le aumente a nossa força de testemunho. Ele nos guardará, quando partimos para a missão e quando regressamos. Ele cuida de nós agora e sempre. Oremos para que o Senhor envie operários para a Sua messe e para que o nosso compromisso missionário na Igreja dê frutos. Que o amor e a justiça, a paz e a esperança cresçam no mundo.</w:t>
      </w:r>
    </w:p>
    <w:p w14:paraId="2DD59D8A" w14:textId="77097F5C" w:rsidR="00265E6B" w:rsidRPr="00F522DD" w:rsidRDefault="00265E6B" w:rsidP="006732A3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74B88F28" w14:textId="0BAEE0DA" w:rsidR="00265E6B" w:rsidRPr="00F522DD" w:rsidRDefault="00265E6B" w:rsidP="00265E6B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>Professor Pierre Diarra</w:t>
      </w:r>
    </w:p>
    <w:p w14:paraId="6758ECB6" w14:textId="77777777" w:rsidR="00265E6B" w:rsidRPr="00F522DD" w:rsidRDefault="00265E6B" w:rsidP="00265E6B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sz w:val="22"/>
          <w:szCs w:val="22"/>
          <w:lang w:eastAsia="it-IT"/>
        </w:rPr>
        <w:t>Instituto Católico de Paris</w:t>
      </w:r>
    </w:p>
    <w:p w14:paraId="597DF3A2" w14:textId="77777777" w:rsidR="00265E6B" w:rsidRPr="00F522DD" w:rsidRDefault="00265E6B" w:rsidP="00265E6B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134B4A29" w14:textId="77777777" w:rsidR="006732A3" w:rsidRPr="00F522DD" w:rsidRDefault="006732A3" w:rsidP="00B155DF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33EF46C3" w14:textId="77777777" w:rsidR="00DF68FA" w:rsidRPr="00F522DD" w:rsidRDefault="00DF68FA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Citações úteis:</w:t>
      </w:r>
    </w:p>
    <w:p w14:paraId="5E78BE0F" w14:textId="77777777" w:rsidR="00DF68FA" w:rsidRPr="00F522DD" w:rsidRDefault="00DF68FA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</w:pPr>
    </w:p>
    <w:p w14:paraId="7A5C8CBA" w14:textId="7A2E4D66" w:rsidR="00DF68FA" w:rsidRPr="00F522DD" w:rsidRDefault="00D65DF3" w:rsidP="00D65DF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b/>
          <w:iCs/>
          <w:smallCaps/>
          <w:color w:val="212121"/>
          <w:sz w:val="22"/>
          <w:szCs w:val="22"/>
          <w:lang w:eastAsia="it-IT"/>
        </w:rPr>
        <w:t>Papa Francisco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, </w:t>
      </w:r>
      <w:r w:rsidR="00DE0CF9" w:rsidRPr="00F522DD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Angelus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, Praça </w:t>
      </w:r>
      <w:r w:rsidR="00265E6B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de 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São Pedro, </w:t>
      </w:r>
      <w:r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>Domingo,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</w:t>
      </w:r>
      <w:r w:rsidR="00DE0CF9"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 xml:space="preserve">20 de </w:t>
      </w:r>
      <w:r w:rsidR="00265E6B"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>O</w:t>
      </w:r>
      <w:r w:rsidR="00DE0CF9"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>utubro de 2013</w:t>
      </w:r>
    </w:p>
    <w:p w14:paraId="35BF3113" w14:textId="77777777" w:rsidR="00DE0CF9" w:rsidRPr="00F522DD" w:rsidRDefault="00DE0CF9" w:rsidP="00D65DF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</w:pPr>
    </w:p>
    <w:p w14:paraId="09432E70" w14:textId="5D5C39F0" w:rsidR="00DE0CF9" w:rsidRPr="00F522DD" w:rsidRDefault="00DE0CF9" w:rsidP="00DE0CF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«Clamar dia e noite» por Deus! Impressiona-nos esta imagem da oração. Mas interroguemo-nos: por que motivo Deus quer isto? Não conhece Ele já as nossas necessidades? Que sentido tem «insistir» com Deus?</w:t>
      </w:r>
    </w:p>
    <w:p w14:paraId="36279E01" w14:textId="77777777" w:rsidR="00265E6B" w:rsidRPr="00F522DD" w:rsidRDefault="00265E6B" w:rsidP="00DE0CF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</w:p>
    <w:p w14:paraId="71592A5E" w14:textId="1C2CF637" w:rsidR="00DE0CF9" w:rsidRPr="00F522DD" w:rsidRDefault="00DE0CF9" w:rsidP="00DE0CF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Trata-se de uma boa pergunta, que nos faz aprofundar um aspecto muito importante da fé: Deus convida-nos a rezar com insistência, não porque não sabe do que nós temos necessidade, nem porque não nos ouve. Pelo contrário, Ele ouve sempre e conhece tudo acerca de nós, com amor. No nosso caminho quotidiano, especialmente nas dificuldades, na luta contra o mal fora e dentro de nós, o Senhor não está distante, está ao nosso lado; nós lutamos, tendo-o ao nosso lado, e a nossa arma é precisamente a oração, que nos faz sentir a sua presença ao nosso lado, a sua misericórdia e também a sua ajuda. Mas a luta contra o mal é árdua e longa, exige paciência e resistência </w:t>
      </w:r>
      <w:r w:rsidR="00F522DD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–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como Moisés, que devia manter as mãos levantadas para fazer com que o seu povo vencesse (cf. </w:t>
      </w:r>
      <w:r w:rsidR="00AE6B25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E</w:t>
      </w:r>
      <w:r w:rsidRPr="00F522DD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x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17, 8-13). É assim: há uma luta a empreender todos os dias; mas Deus é o nosso aliado, a fé n</w:t>
      </w:r>
      <w:r w:rsidR="00F522DD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’E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le é a nossa força e a oração é a expressão desta fé. Por isso, Jesus assegura-nos a vitória, mas no final interroga-se: «Mas, quando o Filho do Homem vier, acaso encontrará a fé sobre a terra?» (</w:t>
      </w:r>
      <w:r w:rsidRPr="00F522DD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Lc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18, 8). Se se apaga a fé, apaga-se a oração, e nós caminhamos na escuridão, perdemo-nos no caminho da vida.</w:t>
      </w:r>
    </w:p>
    <w:p w14:paraId="0E41CB2B" w14:textId="77777777" w:rsidR="00D65DF3" w:rsidRPr="00F522DD" w:rsidRDefault="00D65DF3" w:rsidP="00D65DF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</w:p>
    <w:p w14:paraId="0713E52F" w14:textId="030D5063" w:rsidR="00DE0CF9" w:rsidRPr="00F522DD" w:rsidRDefault="00DE0CF9" w:rsidP="00DE0CF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b/>
          <w:iCs/>
          <w:smallCaps/>
          <w:color w:val="212121"/>
          <w:sz w:val="22"/>
          <w:szCs w:val="22"/>
          <w:lang w:eastAsia="it-IT"/>
        </w:rPr>
        <w:t>Papa Francisco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, </w:t>
      </w:r>
      <w:r w:rsidRPr="00F522DD">
        <w:rPr>
          <w:rFonts w:ascii="Arial" w:eastAsia="Times New Roman" w:hAnsi="Arial" w:cs="Arial"/>
          <w:i/>
          <w:color w:val="212121"/>
          <w:sz w:val="22"/>
          <w:szCs w:val="22"/>
          <w:lang w:eastAsia="it-IT"/>
        </w:rPr>
        <w:t>Angelus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, Praça São Pedro, </w:t>
      </w:r>
      <w:r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>Domingo,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 xml:space="preserve">20 de </w:t>
      </w:r>
      <w:r w:rsidR="00265E6B"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>O</w:t>
      </w:r>
      <w:r w:rsidRPr="00F522DD"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  <w:t>utubro de 2019</w:t>
      </w:r>
    </w:p>
    <w:p w14:paraId="0385E296" w14:textId="77777777" w:rsidR="00D65DF3" w:rsidRPr="00F522DD" w:rsidRDefault="00D65DF3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</w:p>
    <w:p w14:paraId="02CA7E66" w14:textId="327234BA" w:rsidR="00DE0CF9" w:rsidRPr="00F522DD" w:rsidRDefault="00DE0CF9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Para viver plenamente a missão, há uma condição indispensável: </w:t>
      </w:r>
      <w:r w:rsidRPr="00F522DD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 xml:space="preserve">a oração, 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uma prece fervorosa e incessante, segundo o ensinamento de Jesus anunciado também no Evangelho de hoje, no qual 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lastRenderedPageBreak/>
        <w:t>Ele conta uma parábola “sobre a necessidade de rezar sempre, sem desfalecer” (</w:t>
      </w:r>
      <w:r w:rsidRPr="00F522DD">
        <w:rPr>
          <w:rFonts w:ascii="Arial" w:eastAsia="Times New Roman" w:hAnsi="Arial" w:cs="Arial"/>
          <w:i/>
          <w:iCs/>
          <w:color w:val="212121"/>
          <w:sz w:val="22"/>
          <w:szCs w:val="22"/>
          <w:lang w:eastAsia="it-IT"/>
        </w:rPr>
        <w:t>Lc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18, 1). A oração é a primeira ajuda do povo de Deus para os missionários, rica de afe</w:t>
      </w:r>
      <w:r w:rsidR="00F522DD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c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to e gratidão pela sua difícil tarefa de anunciar e transmitir a luz e a graça do Evangelho àqueles que ainda não o receberam. É também uma boa ocasião para nos interrogarmos hoje: rezo pelos missionários? Oro por aqueles que partem para terras distantes, a fim de levar a Palavra de Deus com o </w:t>
      </w:r>
      <w:r w:rsidR="00F522DD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seu 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testemunho? Pensemos nisto!</w:t>
      </w:r>
    </w:p>
    <w:p w14:paraId="12557ED6" w14:textId="77777777" w:rsidR="00DE0CF9" w:rsidRPr="00F522DD" w:rsidRDefault="00DE0CF9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</w:p>
    <w:p w14:paraId="1EEEBF3C" w14:textId="47410D85" w:rsidR="00DE0CF9" w:rsidRPr="00F522DD" w:rsidRDefault="00DE0CF9" w:rsidP="00DE0CF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b/>
          <w:bCs/>
          <w:iCs/>
          <w:smallCaps/>
          <w:color w:val="212121"/>
          <w:sz w:val="22"/>
          <w:szCs w:val="22"/>
          <w:lang w:eastAsia="it-IT"/>
        </w:rPr>
        <w:t>Bento XVI</w:t>
      </w:r>
      <w:r w:rsidR="00DF68FA" w:rsidRPr="00F522DD">
        <w:rPr>
          <w:rFonts w:ascii="Arial" w:eastAsia="Times New Roman" w:hAnsi="Arial" w:cs="Arial"/>
          <w:b/>
          <w:bCs/>
          <w:i/>
          <w:iCs/>
          <w:color w:val="212121"/>
          <w:sz w:val="22"/>
          <w:szCs w:val="22"/>
          <w:lang w:eastAsia="it-IT"/>
        </w:rPr>
        <w:t xml:space="preserve">, </w:t>
      </w:r>
      <w:r w:rsidR="00B73FCD" w:rsidRPr="00F522DD">
        <w:rPr>
          <w:rFonts w:ascii="Arial" w:eastAsia="Times New Roman" w:hAnsi="Arial" w:cs="Arial"/>
          <w:b/>
          <w:i/>
          <w:iCs/>
          <w:color w:val="212121"/>
          <w:sz w:val="22"/>
          <w:szCs w:val="22"/>
          <w:lang w:eastAsia="it-IT"/>
        </w:rPr>
        <w:t>Homilia</w:t>
      </w:r>
      <w:r w:rsidR="00B73FCD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</w:t>
      </w:r>
      <w:r w:rsidRPr="00F522DD">
        <w:rPr>
          <w:rFonts w:ascii="Arial" w:eastAsia="Times New Roman" w:hAnsi="Arial" w:cs="Arial"/>
          <w:bCs/>
          <w:iCs/>
          <w:color w:val="212121"/>
          <w:sz w:val="22"/>
          <w:szCs w:val="22"/>
          <w:lang w:eastAsia="it-IT"/>
        </w:rPr>
        <w:t>Concelebração Eucarística</w:t>
      </w:r>
      <w:r w:rsidRPr="00F522DD">
        <w:rPr>
          <w:rFonts w:ascii="Arial" w:eastAsia="Times New Roman" w:hAnsi="Arial" w:cs="Arial"/>
          <w:b/>
          <w:bCs/>
          <w:iCs/>
          <w:color w:val="212121"/>
          <w:sz w:val="22"/>
          <w:szCs w:val="22"/>
          <w:lang w:eastAsia="it-IT"/>
        </w:rPr>
        <w:t xml:space="preserve">, </w:t>
      </w:r>
      <w:r w:rsidRPr="00F522DD">
        <w:rPr>
          <w:rFonts w:ascii="Arial" w:eastAsia="Times New Roman" w:hAnsi="Arial" w:cs="Arial"/>
          <w:bCs/>
          <w:iCs/>
          <w:color w:val="212121"/>
          <w:sz w:val="22"/>
          <w:szCs w:val="22"/>
          <w:lang w:eastAsia="it-IT"/>
        </w:rPr>
        <w:t xml:space="preserve">Praça do Plebiscito (Nápoles), </w:t>
      </w:r>
      <w:r w:rsidRPr="00F522DD">
        <w:rPr>
          <w:rFonts w:ascii="Arial" w:eastAsia="Times New Roman" w:hAnsi="Arial" w:cs="Arial"/>
          <w:b/>
          <w:bCs/>
          <w:iCs/>
          <w:color w:val="212121"/>
          <w:sz w:val="22"/>
          <w:szCs w:val="22"/>
          <w:lang w:eastAsia="it-IT"/>
        </w:rPr>
        <w:t>Domingo, 21 de Outubro de 2007</w:t>
      </w:r>
    </w:p>
    <w:p w14:paraId="4B74794F" w14:textId="6B9A7105" w:rsidR="00B73FCD" w:rsidRPr="00F522DD" w:rsidRDefault="00B73FCD" w:rsidP="00B73FC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</w:p>
    <w:p w14:paraId="0BB7D1F5" w14:textId="25B07684" w:rsidR="001703CC" w:rsidRPr="00F522DD" w:rsidRDefault="001703CC" w:rsidP="001703C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color w:val="212121"/>
          <w:sz w:val="22"/>
          <w:szCs w:val="22"/>
        </w:rPr>
      </w:pP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A</w:t>
      </w:r>
      <w:r w:rsidR="00DE0CF9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força, que silenciosamente e sem clamores, muda o mundo e o transforma no Reino de Deus, é a fé e a expressão da fé é a oração. Quando a fé está repleta de amor a Deus, reconhecido como Pai bom e justo, a oração faz-se perseverante e insistente, tornando-se um suspiro do espírito, um brado da alma que penetra o Coração de Deus. Deste modo, a oração torna-se a maior força de transformação do mundo. Diante de realidades sociais difíceis e complicadas,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 […] </w:t>
      </w:r>
      <w:r w:rsidRPr="00F522DD">
        <w:rPr>
          <w:rFonts w:ascii="Arial" w:hAnsi="Arial" w:cs="Arial"/>
          <w:iCs/>
          <w:color w:val="212121"/>
          <w:sz w:val="22"/>
          <w:szCs w:val="22"/>
        </w:rPr>
        <w:t>é necessário revigorar a esperança, que se alicerça na fé e se exprime numa prece infatigável. É a oração que conserva acesa a chama da fé. Como pudemos ouvir no final do Evangelho, Jesus pergunta: "Quando o Filho do homem voltar, encontrará a fé sobre a terra?" (</w:t>
      </w:r>
      <w:r w:rsidRPr="00F522DD">
        <w:rPr>
          <w:rFonts w:ascii="Arial" w:hAnsi="Arial" w:cs="Arial"/>
          <w:i/>
          <w:color w:val="212121"/>
          <w:sz w:val="22"/>
          <w:szCs w:val="22"/>
        </w:rPr>
        <w:t>Lc</w:t>
      </w:r>
      <w:r w:rsidRPr="00F522DD">
        <w:rPr>
          <w:rFonts w:ascii="Arial" w:hAnsi="Arial" w:cs="Arial"/>
          <w:iCs/>
          <w:color w:val="212121"/>
          <w:sz w:val="22"/>
          <w:szCs w:val="22"/>
        </w:rPr>
        <w:t xml:space="preserve"> 18, 8). Trata-se de uma pergunta que nos faz pensar.</w:t>
      </w:r>
    </w:p>
    <w:p w14:paraId="7DBF7F90" w14:textId="77777777" w:rsidR="00740F7E" w:rsidRPr="00F522DD" w:rsidRDefault="00740F7E" w:rsidP="001703C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color w:val="212121"/>
          <w:sz w:val="22"/>
          <w:szCs w:val="22"/>
        </w:rPr>
      </w:pPr>
    </w:p>
    <w:p w14:paraId="25FE6964" w14:textId="3A6FCDB5" w:rsidR="001703CC" w:rsidRPr="00F522DD" w:rsidRDefault="001703CC" w:rsidP="001703C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</w:pP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Qual será a nossa resposta a esta inquietante interrogação? Hoje, queremos repetir em conjunto e com coragem humilde: Senhor, a </w:t>
      </w:r>
      <w:r w:rsidR="00F522DD"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>V</w:t>
      </w:r>
      <w:r w:rsidRPr="00F522DD">
        <w:rPr>
          <w:rFonts w:ascii="Arial" w:eastAsia="Times New Roman" w:hAnsi="Arial" w:cs="Arial"/>
          <w:iCs/>
          <w:color w:val="212121"/>
          <w:sz w:val="22"/>
          <w:szCs w:val="22"/>
          <w:lang w:eastAsia="it-IT"/>
        </w:rPr>
        <w:t xml:space="preserve">ossa vinda ao meio de nós nesta celebração dominical encontra-nos congregados com a chama da fé acesa. Acreditamos e confiamos em Vós! Aumentai a nossa fé! </w:t>
      </w:r>
    </w:p>
    <w:p w14:paraId="7D7A785C" w14:textId="0297ABFF" w:rsidR="00DF68FA" w:rsidRPr="00F522DD" w:rsidRDefault="00DF68FA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0"/>
          <w:szCs w:val="20"/>
          <w:lang w:eastAsia="it-IT"/>
        </w:rPr>
      </w:pPr>
    </w:p>
    <w:p w14:paraId="5F1DF721" w14:textId="77777777" w:rsidR="00D42853" w:rsidRPr="00F522DD" w:rsidRDefault="00D42853" w:rsidP="00B155DF">
      <w:pPr>
        <w:jc w:val="both"/>
        <w:rPr>
          <w:rFonts w:ascii="Times New Roman" w:eastAsia="Times New Roman" w:hAnsi="Times New Roman"/>
          <w:sz w:val="20"/>
          <w:szCs w:val="20"/>
          <w:lang w:eastAsia="it-IT"/>
        </w:rPr>
      </w:pPr>
    </w:p>
    <w:p w14:paraId="17B29FFE" w14:textId="77777777" w:rsidR="00B155DF" w:rsidRPr="00F522DD" w:rsidRDefault="00B155DF" w:rsidP="00B155DF">
      <w:pPr>
        <w:pStyle w:val="NormalWeb"/>
        <w:spacing w:before="0" w:beforeAutospacing="0" w:after="0" w:afterAutospacing="0"/>
        <w:jc w:val="both"/>
        <w:rPr>
          <w:sz w:val="20"/>
          <w:szCs w:val="20"/>
          <w:u w:val="single"/>
        </w:rPr>
      </w:pPr>
    </w:p>
    <w:sectPr w:rsidR="00B155DF" w:rsidRPr="00F522DD" w:rsidSect="00265E6B">
      <w:pgSz w:w="11900" w:h="16840"/>
      <w:pgMar w:top="109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452AF" w14:textId="77777777" w:rsidR="00247D8B" w:rsidRDefault="00247D8B" w:rsidP="00D33376">
      <w:r>
        <w:separator/>
      </w:r>
    </w:p>
  </w:endnote>
  <w:endnote w:type="continuationSeparator" w:id="0">
    <w:p w14:paraId="5FB4408A" w14:textId="77777777" w:rsidR="00247D8B" w:rsidRDefault="00247D8B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0EC07" w14:textId="77777777" w:rsidR="00247D8B" w:rsidRDefault="00247D8B" w:rsidP="00D33376">
      <w:r>
        <w:separator/>
      </w:r>
    </w:p>
  </w:footnote>
  <w:footnote w:type="continuationSeparator" w:id="0">
    <w:p w14:paraId="1B0F9B6C" w14:textId="77777777" w:rsidR="00247D8B" w:rsidRDefault="00247D8B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pt-BR" w:vendorID="64" w:dllVersion="6" w:nlCheck="1" w:checkStyle="0"/>
  <w:activeWritingStyle w:appName="MSWord" w:lang="pt-PT" w:vendorID="64" w:dllVersion="4096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2342F"/>
    <w:rsid w:val="000428A3"/>
    <w:rsid w:val="00057A0B"/>
    <w:rsid w:val="000606C5"/>
    <w:rsid w:val="0006713D"/>
    <w:rsid w:val="00074591"/>
    <w:rsid w:val="00075C20"/>
    <w:rsid w:val="00077613"/>
    <w:rsid w:val="000838BF"/>
    <w:rsid w:val="00086B0F"/>
    <w:rsid w:val="000B2634"/>
    <w:rsid w:val="000B637F"/>
    <w:rsid w:val="000C3E3A"/>
    <w:rsid w:val="000D1A5D"/>
    <w:rsid w:val="000D6426"/>
    <w:rsid w:val="000E0998"/>
    <w:rsid w:val="000F004D"/>
    <w:rsid w:val="000F071B"/>
    <w:rsid w:val="0010093B"/>
    <w:rsid w:val="00102AB4"/>
    <w:rsid w:val="00116756"/>
    <w:rsid w:val="00122CE1"/>
    <w:rsid w:val="001262B4"/>
    <w:rsid w:val="001266C6"/>
    <w:rsid w:val="00134669"/>
    <w:rsid w:val="00154A82"/>
    <w:rsid w:val="00164E28"/>
    <w:rsid w:val="001703CC"/>
    <w:rsid w:val="0018414B"/>
    <w:rsid w:val="00185620"/>
    <w:rsid w:val="00186FBC"/>
    <w:rsid w:val="0019024B"/>
    <w:rsid w:val="00192C69"/>
    <w:rsid w:val="001A00B4"/>
    <w:rsid w:val="001A0547"/>
    <w:rsid w:val="001C1F6A"/>
    <w:rsid w:val="001C2E49"/>
    <w:rsid w:val="001C4B8D"/>
    <w:rsid w:val="001D1654"/>
    <w:rsid w:val="001D5009"/>
    <w:rsid w:val="001D671D"/>
    <w:rsid w:val="001E0186"/>
    <w:rsid w:val="001E3D87"/>
    <w:rsid w:val="001E5A99"/>
    <w:rsid w:val="001F187E"/>
    <w:rsid w:val="001F47C8"/>
    <w:rsid w:val="001F497A"/>
    <w:rsid w:val="001F4F5B"/>
    <w:rsid w:val="001F632F"/>
    <w:rsid w:val="002001E0"/>
    <w:rsid w:val="0020650F"/>
    <w:rsid w:val="0021069A"/>
    <w:rsid w:val="00217FED"/>
    <w:rsid w:val="002239B4"/>
    <w:rsid w:val="00225DF9"/>
    <w:rsid w:val="002305C5"/>
    <w:rsid w:val="00230C95"/>
    <w:rsid w:val="00235259"/>
    <w:rsid w:val="002358E8"/>
    <w:rsid w:val="002359B5"/>
    <w:rsid w:val="00242988"/>
    <w:rsid w:val="00242EA6"/>
    <w:rsid w:val="002435A2"/>
    <w:rsid w:val="00245A61"/>
    <w:rsid w:val="00247D8B"/>
    <w:rsid w:val="00254D12"/>
    <w:rsid w:val="002613AD"/>
    <w:rsid w:val="00261C65"/>
    <w:rsid w:val="0026453B"/>
    <w:rsid w:val="00265E6B"/>
    <w:rsid w:val="002702B3"/>
    <w:rsid w:val="002855AC"/>
    <w:rsid w:val="00286234"/>
    <w:rsid w:val="0029230D"/>
    <w:rsid w:val="00293059"/>
    <w:rsid w:val="00297D9F"/>
    <w:rsid w:val="002A0E2B"/>
    <w:rsid w:val="002A1AFF"/>
    <w:rsid w:val="002B1CE9"/>
    <w:rsid w:val="002B6B45"/>
    <w:rsid w:val="002C6F5A"/>
    <w:rsid w:val="002D17A9"/>
    <w:rsid w:val="002E214C"/>
    <w:rsid w:val="002F211C"/>
    <w:rsid w:val="002F5C63"/>
    <w:rsid w:val="00317B4C"/>
    <w:rsid w:val="00324155"/>
    <w:rsid w:val="003260DB"/>
    <w:rsid w:val="003340E4"/>
    <w:rsid w:val="003442EF"/>
    <w:rsid w:val="00351478"/>
    <w:rsid w:val="0036266F"/>
    <w:rsid w:val="0037266E"/>
    <w:rsid w:val="00375F7D"/>
    <w:rsid w:val="00384B08"/>
    <w:rsid w:val="003A127F"/>
    <w:rsid w:val="003B408D"/>
    <w:rsid w:val="003C65BF"/>
    <w:rsid w:val="003C6A68"/>
    <w:rsid w:val="003D5871"/>
    <w:rsid w:val="003E1C69"/>
    <w:rsid w:val="003E2EE2"/>
    <w:rsid w:val="003F23E3"/>
    <w:rsid w:val="003F78F3"/>
    <w:rsid w:val="00402778"/>
    <w:rsid w:val="00421BBB"/>
    <w:rsid w:val="00422043"/>
    <w:rsid w:val="00433B99"/>
    <w:rsid w:val="00436A9C"/>
    <w:rsid w:val="0047347F"/>
    <w:rsid w:val="00486BA7"/>
    <w:rsid w:val="00491009"/>
    <w:rsid w:val="00494806"/>
    <w:rsid w:val="004A6EB1"/>
    <w:rsid w:val="004B6E18"/>
    <w:rsid w:val="004C6931"/>
    <w:rsid w:val="004E3F29"/>
    <w:rsid w:val="004F36DA"/>
    <w:rsid w:val="0050194E"/>
    <w:rsid w:val="00501DD5"/>
    <w:rsid w:val="00515888"/>
    <w:rsid w:val="00522E29"/>
    <w:rsid w:val="00526650"/>
    <w:rsid w:val="00526EB6"/>
    <w:rsid w:val="00531189"/>
    <w:rsid w:val="00533EF8"/>
    <w:rsid w:val="00535B90"/>
    <w:rsid w:val="0053764D"/>
    <w:rsid w:val="005404FC"/>
    <w:rsid w:val="0055662A"/>
    <w:rsid w:val="00557EE4"/>
    <w:rsid w:val="00574C73"/>
    <w:rsid w:val="00581DA6"/>
    <w:rsid w:val="005B634F"/>
    <w:rsid w:val="005C2400"/>
    <w:rsid w:val="005D0F1A"/>
    <w:rsid w:val="005E31E6"/>
    <w:rsid w:val="005E44A9"/>
    <w:rsid w:val="005F39EB"/>
    <w:rsid w:val="005F43BF"/>
    <w:rsid w:val="006012BC"/>
    <w:rsid w:val="00616534"/>
    <w:rsid w:val="006211BD"/>
    <w:rsid w:val="00660A6B"/>
    <w:rsid w:val="00662D38"/>
    <w:rsid w:val="00665CF2"/>
    <w:rsid w:val="006732A3"/>
    <w:rsid w:val="00675A39"/>
    <w:rsid w:val="00681D64"/>
    <w:rsid w:val="00683F7B"/>
    <w:rsid w:val="006959DD"/>
    <w:rsid w:val="006A1744"/>
    <w:rsid w:val="006B7F7F"/>
    <w:rsid w:val="006C7638"/>
    <w:rsid w:val="006D3584"/>
    <w:rsid w:val="006D5F72"/>
    <w:rsid w:val="006E2084"/>
    <w:rsid w:val="006E3669"/>
    <w:rsid w:val="006E7021"/>
    <w:rsid w:val="006F34EE"/>
    <w:rsid w:val="006F4EE7"/>
    <w:rsid w:val="007074E8"/>
    <w:rsid w:val="00723509"/>
    <w:rsid w:val="0073101B"/>
    <w:rsid w:val="00731CC6"/>
    <w:rsid w:val="007328B3"/>
    <w:rsid w:val="00732C97"/>
    <w:rsid w:val="0074057A"/>
    <w:rsid w:val="00740F7E"/>
    <w:rsid w:val="00743248"/>
    <w:rsid w:val="0075134B"/>
    <w:rsid w:val="007520D9"/>
    <w:rsid w:val="00760494"/>
    <w:rsid w:val="007768F0"/>
    <w:rsid w:val="00796A57"/>
    <w:rsid w:val="00797C2D"/>
    <w:rsid w:val="007B0B06"/>
    <w:rsid w:val="007B5B65"/>
    <w:rsid w:val="007C62FD"/>
    <w:rsid w:val="007D2711"/>
    <w:rsid w:val="007D2B00"/>
    <w:rsid w:val="007E5DC7"/>
    <w:rsid w:val="007F5C16"/>
    <w:rsid w:val="007F7166"/>
    <w:rsid w:val="008009BE"/>
    <w:rsid w:val="00800FC1"/>
    <w:rsid w:val="00816D5B"/>
    <w:rsid w:val="0082495B"/>
    <w:rsid w:val="00825C84"/>
    <w:rsid w:val="00830B02"/>
    <w:rsid w:val="00837FBC"/>
    <w:rsid w:val="00843A46"/>
    <w:rsid w:val="00844D76"/>
    <w:rsid w:val="008459E5"/>
    <w:rsid w:val="00850C7D"/>
    <w:rsid w:val="00856CA1"/>
    <w:rsid w:val="008579C0"/>
    <w:rsid w:val="00860F19"/>
    <w:rsid w:val="00863809"/>
    <w:rsid w:val="00864E2D"/>
    <w:rsid w:val="00885C31"/>
    <w:rsid w:val="008903A5"/>
    <w:rsid w:val="0089623D"/>
    <w:rsid w:val="008B3402"/>
    <w:rsid w:val="008B66D5"/>
    <w:rsid w:val="008C4FFD"/>
    <w:rsid w:val="008C7E35"/>
    <w:rsid w:val="008E47AE"/>
    <w:rsid w:val="00903BB0"/>
    <w:rsid w:val="00910655"/>
    <w:rsid w:val="00910C63"/>
    <w:rsid w:val="00914313"/>
    <w:rsid w:val="00916261"/>
    <w:rsid w:val="00917222"/>
    <w:rsid w:val="00924B86"/>
    <w:rsid w:val="00927BF3"/>
    <w:rsid w:val="00930C28"/>
    <w:rsid w:val="00940A45"/>
    <w:rsid w:val="00944FD1"/>
    <w:rsid w:val="009468D1"/>
    <w:rsid w:val="00975D8B"/>
    <w:rsid w:val="009836C6"/>
    <w:rsid w:val="009A05E2"/>
    <w:rsid w:val="009A6AD9"/>
    <w:rsid w:val="009C79E0"/>
    <w:rsid w:val="009F10A1"/>
    <w:rsid w:val="009F18E9"/>
    <w:rsid w:val="009F218A"/>
    <w:rsid w:val="00A00EA0"/>
    <w:rsid w:val="00A4698F"/>
    <w:rsid w:val="00A565D7"/>
    <w:rsid w:val="00A658A3"/>
    <w:rsid w:val="00A70E60"/>
    <w:rsid w:val="00A718F6"/>
    <w:rsid w:val="00A72BD4"/>
    <w:rsid w:val="00A804DF"/>
    <w:rsid w:val="00A95EB8"/>
    <w:rsid w:val="00A97D71"/>
    <w:rsid w:val="00AB3ACA"/>
    <w:rsid w:val="00AC5732"/>
    <w:rsid w:val="00AC70D5"/>
    <w:rsid w:val="00AD037A"/>
    <w:rsid w:val="00AE6B25"/>
    <w:rsid w:val="00B042D4"/>
    <w:rsid w:val="00B068CA"/>
    <w:rsid w:val="00B07A9B"/>
    <w:rsid w:val="00B155DF"/>
    <w:rsid w:val="00B162CA"/>
    <w:rsid w:val="00B21E9F"/>
    <w:rsid w:val="00B25C91"/>
    <w:rsid w:val="00B37119"/>
    <w:rsid w:val="00B41A6F"/>
    <w:rsid w:val="00B45B56"/>
    <w:rsid w:val="00B73FCD"/>
    <w:rsid w:val="00B767FD"/>
    <w:rsid w:val="00B804BB"/>
    <w:rsid w:val="00B81558"/>
    <w:rsid w:val="00B82B82"/>
    <w:rsid w:val="00B86517"/>
    <w:rsid w:val="00B91B41"/>
    <w:rsid w:val="00BA3B9A"/>
    <w:rsid w:val="00BE2D82"/>
    <w:rsid w:val="00C02648"/>
    <w:rsid w:val="00C10214"/>
    <w:rsid w:val="00C141AE"/>
    <w:rsid w:val="00C14702"/>
    <w:rsid w:val="00C322AC"/>
    <w:rsid w:val="00C44016"/>
    <w:rsid w:val="00C54B29"/>
    <w:rsid w:val="00C5719A"/>
    <w:rsid w:val="00C60879"/>
    <w:rsid w:val="00C6666A"/>
    <w:rsid w:val="00C86572"/>
    <w:rsid w:val="00C86A0C"/>
    <w:rsid w:val="00C87503"/>
    <w:rsid w:val="00C96183"/>
    <w:rsid w:val="00CB7476"/>
    <w:rsid w:val="00CC778C"/>
    <w:rsid w:val="00CD19E9"/>
    <w:rsid w:val="00CD1DD8"/>
    <w:rsid w:val="00CE04FB"/>
    <w:rsid w:val="00CF6A0B"/>
    <w:rsid w:val="00D036BA"/>
    <w:rsid w:val="00D108BA"/>
    <w:rsid w:val="00D10C1E"/>
    <w:rsid w:val="00D33376"/>
    <w:rsid w:val="00D339FC"/>
    <w:rsid w:val="00D35370"/>
    <w:rsid w:val="00D362D3"/>
    <w:rsid w:val="00D42853"/>
    <w:rsid w:val="00D46A32"/>
    <w:rsid w:val="00D4718C"/>
    <w:rsid w:val="00D5685D"/>
    <w:rsid w:val="00D65DF3"/>
    <w:rsid w:val="00D83B9B"/>
    <w:rsid w:val="00D919A0"/>
    <w:rsid w:val="00D969A6"/>
    <w:rsid w:val="00DA0E8F"/>
    <w:rsid w:val="00DB2887"/>
    <w:rsid w:val="00DB387D"/>
    <w:rsid w:val="00DD07E3"/>
    <w:rsid w:val="00DE0CF9"/>
    <w:rsid w:val="00DE33E3"/>
    <w:rsid w:val="00DF68FA"/>
    <w:rsid w:val="00E0139C"/>
    <w:rsid w:val="00E04C32"/>
    <w:rsid w:val="00E10FB6"/>
    <w:rsid w:val="00E223E1"/>
    <w:rsid w:val="00E27C24"/>
    <w:rsid w:val="00E360BC"/>
    <w:rsid w:val="00E44B23"/>
    <w:rsid w:val="00E4523C"/>
    <w:rsid w:val="00E50B00"/>
    <w:rsid w:val="00E5755E"/>
    <w:rsid w:val="00E60330"/>
    <w:rsid w:val="00E62BA4"/>
    <w:rsid w:val="00E6405D"/>
    <w:rsid w:val="00E763F9"/>
    <w:rsid w:val="00E83900"/>
    <w:rsid w:val="00E92D0A"/>
    <w:rsid w:val="00EA51F2"/>
    <w:rsid w:val="00EB0DDB"/>
    <w:rsid w:val="00ED37C3"/>
    <w:rsid w:val="00ED5994"/>
    <w:rsid w:val="00EE0A50"/>
    <w:rsid w:val="00EE48CE"/>
    <w:rsid w:val="00EE785A"/>
    <w:rsid w:val="00EF4B16"/>
    <w:rsid w:val="00EF769F"/>
    <w:rsid w:val="00F049ED"/>
    <w:rsid w:val="00F123A0"/>
    <w:rsid w:val="00F23A81"/>
    <w:rsid w:val="00F40B6E"/>
    <w:rsid w:val="00F522DD"/>
    <w:rsid w:val="00F54F56"/>
    <w:rsid w:val="00F67E41"/>
    <w:rsid w:val="00F72F15"/>
    <w:rsid w:val="00F8010B"/>
    <w:rsid w:val="00F8444B"/>
    <w:rsid w:val="00FB71A5"/>
    <w:rsid w:val="00FC2B35"/>
    <w:rsid w:val="00FC54FD"/>
    <w:rsid w:val="00FD75B9"/>
    <w:rsid w:val="00FE553A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CD1ED51-7689-43E9-8351-01390517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E763F9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E763F9"/>
    <w:rPr>
      <w:lang w:eastAsia="en-US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E763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1580</Words>
  <Characters>8538</Characters>
  <Application>Microsoft Office Word</Application>
  <DocSecurity>0</DocSecurity>
  <Lines>71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10098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João Cláudio</cp:lastModifiedBy>
  <cp:revision>6</cp:revision>
  <dcterms:created xsi:type="dcterms:W3CDTF">2022-10-11T14:33:00Z</dcterms:created>
  <dcterms:modified xsi:type="dcterms:W3CDTF">2025-10-09T14:48:00Z</dcterms:modified>
</cp:coreProperties>
</file>